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4AC3E1" w14:textId="77777777" w:rsidR="003F60BE" w:rsidRPr="00F71C27" w:rsidRDefault="003F60BE" w:rsidP="00FB04F6">
      <w:pPr>
        <w:pStyle w:val="CSILevel0"/>
        <w:keepNext w:val="0"/>
        <w:spacing w:before="0" w:line="276" w:lineRule="auto"/>
        <w:rPr>
          <w:rFonts w:asciiTheme="minorBidi" w:hAnsiTheme="minorBidi" w:cstheme="minorBidi"/>
          <w:color w:val="000000"/>
        </w:rPr>
      </w:pPr>
    </w:p>
    <w:p w14:paraId="35495446" w14:textId="169E6A79" w:rsidR="00B14299" w:rsidRPr="00F71C27" w:rsidRDefault="00AA35AA" w:rsidP="00FB04F6">
      <w:pPr>
        <w:pStyle w:val="CSILevel0"/>
        <w:keepNext w:val="0"/>
        <w:spacing w:before="0" w:line="276" w:lineRule="auto"/>
        <w:rPr>
          <w:rFonts w:asciiTheme="minorBidi" w:hAnsiTheme="minorBidi" w:cstheme="minorBidi"/>
          <w:color w:val="000000"/>
        </w:rPr>
      </w:pPr>
      <w:r w:rsidRPr="00F71C27">
        <w:rPr>
          <w:rFonts w:asciiTheme="minorBidi" w:hAnsiTheme="minorBidi" w:cstheme="minorBidi"/>
          <w:color w:val="000000"/>
        </w:rPr>
        <w:t>SECTION 21 13 00</w:t>
      </w:r>
    </w:p>
    <w:p w14:paraId="5932CA7C" w14:textId="56676D89" w:rsidR="00892270" w:rsidRPr="00F71C27" w:rsidRDefault="00AA35AA" w:rsidP="00FB04F6">
      <w:pPr>
        <w:pStyle w:val="CSILevel0"/>
        <w:keepNext w:val="0"/>
        <w:spacing w:before="0" w:line="276" w:lineRule="auto"/>
        <w:rPr>
          <w:rFonts w:asciiTheme="minorBidi" w:hAnsiTheme="minorBidi" w:cstheme="minorBidi"/>
          <w:color w:val="000000"/>
        </w:rPr>
      </w:pPr>
      <w:r w:rsidRPr="00F71C27">
        <w:rPr>
          <w:rFonts w:asciiTheme="minorBidi" w:hAnsiTheme="minorBidi" w:cstheme="minorBidi"/>
          <w:color w:val="000000"/>
        </w:rPr>
        <w:t>FIRE SUPPRESSION SPRINKLERS</w:t>
      </w:r>
    </w:p>
    <w:p w14:paraId="0C8ED4B6" w14:textId="77777777" w:rsidR="00F14288" w:rsidRPr="00F71C27" w:rsidRDefault="00AA35AA" w:rsidP="00FB04F6">
      <w:pPr>
        <w:pStyle w:val="CSILevel2N"/>
        <w:keepNext w:val="0"/>
        <w:spacing w:before="0" w:line="276" w:lineRule="auto"/>
        <w:jc w:val="both"/>
        <w:rPr>
          <w:rFonts w:asciiTheme="minorBidi" w:hAnsiTheme="minorBidi" w:cstheme="minorBidi"/>
          <w:b w:val="0"/>
          <w:color w:val="000000"/>
        </w:rPr>
      </w:pPr>
      <w:r w:rsidRPr="00F71C27">
        <w:rPr>
          <w:rFonts w:asciiTheme="minorBidi" w:hAnsiTheme="minorBidi" w:cstheme="minorBidi"/>
          <w:b w:val="0"/>
          <w:color w:val="000000"/>
        </w:rPr>
        <w:tab/>
      </w:r>
    </w:p>
    <w:p w14:paraId="5E82FF8A" w14:textId="77777777" w:rsidR="00CB58AA" w:rsidRPr="00F71C27" w:rsidRDefault="00CB58AA" w:rsidP="00FB04F6">
      <w:pPr>
        <w:pStyle w:val="MSGENFONTSTYLENAMETEMPLATEROLELEVELMSGENFONTSTYLENAMEBYROLEHEADING10"/>
        <w:keepNext/>
        <w:keepLines/>
        <w:shd w:val="clear" w:color="auto" w:fill="auto"/>
        <w:spacing w:after="0" w:line="276" w:lineRule="auto"/>
        <w:jc w:val="both"/>
        <w:rPr>
          <w:rStyle w:val="MSGENFONTSTYLENAMETEMPLATEROLELEVELMSGENFONTSTYLENAMEBYROLEHEADING1"/>
          <w:rFonts w:asciiTheme="minorBidi" w:hAnsiTheme="minorBidi" w:cstheme="minorBidi"/>
          <w:b/>
          <w:bCs/>
          <w:color w:val="000000"/>
        </w:rPr>
      </w:pPr>
      <w:bookmarkStart w:id="0" w:name="bookmark109"/>
      <w:r w:rsidRPr="00F71C27">
        <w:rPr>
          <w:rStyle w:val="MSGENFONTSTYLENAMETEMPLATEROLELEVELMSGENFONTSTYLENAMEBYROLEHEADING1"/>
          <w:rFonts w:asciiTheme="minorBidi" w:hAnsiTheme="minorBidi" w:cstheme="minorBidi"/>
          <w:b/>
          <w:bCs/>
          <w:color w:val="000000"/>
        </w:rPr>
        <w:t>PART 1 GENERAL</w:t>
      </w:r>
      <w:bookmarkEnd w:id="0"/>
    </w:p>
    <w:p w14:paraId="62923E87" w14:textId="77777777" w:rsidR="00B14299" w:rsidRPr="00F71C27" w:rsidRDefault="00B14299" w:rsidP="00FB04F6">
      <w:pPr>
        <w:pStyle w:val="MSGENFONTSTYLENAMETEMPLATEROLELEVELMSGENFONTSTYLENAMEBYROLEHEADING10"/>
        <w:keepNext/>
        <w:keepLines/>
        <w:shd w:val="clear" w:color="auto" w:fill="auto"/>
        <w:spacing w:after="0" w:line="276" w:lineRule="auto"/>
        <w:jc w:val="both"/>
        <w:rPr>
          <w:rFonts w:asciiTheme="minorBidi" w:hAnsiTheme="minorBidi" w:cstheme="minorBidi"/>
          <w:b w:val="0"/>
          <w:bCs w:val="0"/>
        </w:rPr>
      </w:pPr>
    </w:p>
    <w:p w14:paraId="1F75A261" w14:textId="77777777" w:rsidR="00CB58AA" w:rsidRPr="00F71C27" w:rsidRDefault="00CB58AA" w:rsidP="00FB04F6">
      <w:pPr>
        <w:pStyle w:val="MSGENFONTSTYLENAMETEMPLATEROLELEVELMSGENFONTSTYLENAMEBYROLEHEADING10"/>
        <w:keepNext/>
        <w:keepLines/>
        <w:numPr>
          <w:ilvl w:val="0"/>
          <w:numId w:val="1"/>
        </w:numPr>
        <w:shd w:val="clear" w:color="auto" w:fill="auto"/>
        <w:tabs>
          <w:tab w:val="left" w:pos="541"/>
        </w:tabs>
        <w:spacing w:after="0" w:line="276" w:lineRule="auto"/>
        <w:jc w:val="both"/>
        <w:rPr>
          <w:rFonts w:asciiTheme="minorBidi" w:hAnsiTheme="minorBidi" w:cstheme="minorBidi"/>
          <w:b w:val="0"/>
          <w:bCs w:val="0"/>
        </w:rPr>
      </w:pPr>
      <w:bookmarkStart w:id="1" w:name="bookmark110"/>
      <w:r w:rsidRPr="00F71C27">
        <w:rPr>
          <w:rStyle w:val="MSGENFONTSTYLENAMETEMPLATEROLELEVELMSGENFONTSTYLENAMEBYROLEHEADING1"/>
          <w:rFonts w:asciiTheme="minorBidi" w:hAnsiTheme="minorBidi" w:cstheme="minorBidi"/>
          <w:b/>
          <w:bCs/>
          <w:color w:val="000000"/>
        </w:rPr>
        <w:t>SECTION INCLUDES</w:t>
      </w:r>
      <w:bookmarkEnd w:id="1"/>
    </w:p>
    <w:p w14:paraId="7EE314D6" w14:textId="77777777" w:rsidR="00CB58AA" w:rsidRPr="00F71C27" w:rsidRDefault="00CB58AA" w:rsidP="00FB04F6">
      <w:pPr>
        <w:pStyle w:val="MSGENFONTSTYLENAMETEMPLATEROLENUMBERMSGENFONTSTYLENAMEBYROLETEXT40"/>
        <w:numPr>
          <w:ilvl w:val="0"/>
          <w:numId w:val="2"/>
        </w:numPr>
        <w:shd w:val="clear" w:color="auto" w:fill="auto"/>
        <w:tabs>
          <w:tab w:val="left" w:pos="919"/>
        </w:tabs>
        <w:spacing w:line="276" w:lineRule="auto"/>
        <w:ind w:left="920"/>
        <w:jc w:val="both"/>
        <w:rPr>
          <w:rFonts w:asciiTheme="minorBidi" w:hAnsiTheme="minorBidi" w:cstheme="minorBidi"/>
          <w:sz w:val="20"/>
          <w:szCs w:val="20"/>
        </w:rPr>
      </w:pPr>
      <w:r w:rsidRPr="00F71C27">
        <w:rPr>
          <w:rStyle w:val="MSGENFONTSTYLENAMETEMPLATEROLENUMBERMSGENFONTSTYLENAMEBYROLETEXT4"/>
          <w:rFonts w:asciiTheme="minorBidi" w:eastAsia="Arial" w:hAnsiTheme="minorBidi" w:cstheme="minorBidi"/>
          <w:sz w:val="20"/>
          <w:szCs w:val="20"/>
        </w:rPr>
        <w:t>Wet-pipe sprinkler system.</w:t>
      </w:r>
    </w:p>
    <w:p w14:paraId="68A35F62" w14:textId="77777777" w:rsidR="00D009D0" w:rsidRPr="00F71C27" w:rsidRDefault="00D009D0" w:rsidP="00FB04F6">
      <w:pPr>
        <w:pStyle w:val="MSGENFONTSTYLENAMETEMPLATEROLENUMBERMSGENFONTSTYLENAMEBYROLETEXT40"/>
        <w:numPr>
          <w:ilvl w:val="0"/>
          <w:numId w:val="2"/>
        </w:numPr>
        <w:shd w:val="clear" w:color="auto" w:fill="auto"/>
        <w:tabs>
          <w:tab w:val="left" w:pos="919"/>
        </w:tabs>
        <w:spacing w:line="276" w:lineRule="auto"/>
        <w:ind w:left="920"/>
        <w:jc w:val="both"/>
        <w:rPr>
          <w:rStyle w:val="MSGENFONTSTYLENAMETEMPLATEROLENUMBERMSGENFONTSTYLENAMEBYROLETEXT4"/>
          <w:rFonts w:asciiTheme="minorBidi" w:hAnsiTheme="minorBidi" w:cstheme="minorBidi"/>
          <w:sz w:val="20"/>
          <w:szCs w:val="20"/>
          <w:shd w:val="clear" w:color="auto" w:fill="auto"/>
        </w:rPr>
      </w:pPr>
      <w:r w:rsidRPr="00F71C27">
        <w:rPr>
          <w:rStyle w:val="MSGENFONTSTYLENAMETEMPLATEROLENUMBERMSGENFONTSTYLENAMEBYROLETEXT4"/>
          <w:rFonts w:asciiTheme="minorBidi" w:eastAsia="Arial" w:hAnsiTheme="minorBidi" w:cstheme="minorBidi"/>
          <w:sz w:val="20"/>
          <w:szCs w:val="20"/>
        </w:rPr>
        <w:t>Alarm Valve Assembly</w:t>
      </w:r>
    </w:p>
    <w:p w14:paraId="38CEDCC4" w14:textId="5A18EEA6" w:rsidR="00CB58AA" w:rsidRPr="00F71C27" w:rsidRDefault="00D009D0" w:rsidP="00FB04F6">
      <w:pPr>
        <w:pStyle w:val="MSGENFONTSTYLENAMETEMPLATEROLENUMBERMSGENFONTSTYLENAMEBYROLETEXT40"/>
        <w:numPr>
          <w:ilvl w:val="0"/>
          <w:numId w:val="2"/>
        </w:numPr>
        <w:shd w:val="clear" w:color="auto" w:fill="auto"/>
        <w:tabs>
          <w:tab w:val="left" w:pos="919"/>
        </w:tabs>
        <w:spacing w:line="276" w:lineRule="auto"/>
        <w:ind w:left="920"/>
        <w:jc w:val="both"/>
        <w:rPr>
          <w:rFonts w:asciiTheme="minorBidi" w:hAnsiTheme="minorBidi" w:cstheme="minorBidi"/>
          <w:sz w:val="20"/>
          <w:szCs w:val="20"/>
        </w:rPr>
      </w:pPr>
      <w:r w:rsidRPr="00F71C27">
        <w:rPr>
          <w:rStyle w:val="MSGENFONTSTYLENAMETEMPLATEROLENUMBERMSGENFONTSTYLENAMEBYROLETEXT4"/>
          <w:rFonts w:asciiTheme="minorBidi" w:eastAsia="Arial" w:hAnsiTheme="minorBidi" w:cstheme="minorBidi"/>
          <w:sz w:val="20"/>
          <w:szCs w:val="20"/>
        </w:rPr>
        <w:t>Automatic Control Valve Assembly</w:t>
      </w:r>
    </w:p>
    <w:p w14:paraId="0988323F" w14:textId="77777777" w:rsidR="00F71C27" w:rsidRPr="00F71C27" w:rsidRDefault="00F71C27" w:rsidP="00FB04F6">
      <w:pPr>
        <w:pStyle w:val="MSGENFONTSTYLENAMETEMPLATEROLENUMBERMSGENFONTSTYLENAMEBYROLETEXT40"/>
        <w:shd w:val="clear" w:color="auto" w:fill="auto"/>
        <w:tabs>
          <w:tab w:val="left" w:pos="919"/>
        </w:tabs>
        <w:spacing w:line="276" w:lineRule="auto"/>
        <w:ind w:left="920" w:firstLine="0"/>
        <w:jc w:val="both"/>
        <w:rPr>
          <w:rFonts w:asciiTheme="minorBidi" w:hAnsiTheme="minorBidi" w:cstheme="minorBidi"/>
          <w:sz w:val="20"/>
          <w:szCs w:val="20"/>
        </w:rPr>
      </w:pPr>
    </w:p>
    <w:p w14:paraId="72F827F6" w14:textId="77777777" w:rsidR="00CB58AA" w:rsidRPr="00F71C27" w:rsidRDefault="00CB58AA" w:rsidP="00FB04F6">
      <w:pPr>
        <w:pStyle w:val="MSGENFONTSTYLENAMETEMPLATEROLELEVELMSGENFONTSTYLENAMEBYROLEHEADING10"/>
        <w:keepNext/>
        <w:keepLines/>
        <w:numPr>
          <w:ilvl w:val="0"/>
          <w:numId w:val="1"/>
        </w:numPr>
        <w:shd w:val="clear" w:color="auto" w:fill="auto"/>
        <w:tabs>
          <w:tab w:val="left" w:pos="565"/>
        </w:tabs>
        <w:spacing w:after="0" w:line="276" w:lineRule="auto"/>
        <w:jc w:val="both"/>
        <w:rPr>
          <w:rStyle w:val="MSGENFONTSTYLENAMETEMPLATEROLELEVELMSGENFONTSTYLENAMEBYROLEHEADING1"/>
          <w:rFonts w:asciiTheme="minorBidi" w:hAnsiTheme="minorBidi" w:cstheme="minorBidi"/>
          <w:color w:val="000000"/>
        </w:rPr>
      </w:pPr>
      <w:bookmarkStart w:id="2" w:name="bookmark111"/>
      <w:r w:rsidRPr="00F71C27">
        <w:rPr>
          <w:rStyle w:val="MSGENFONTSTYLENAMETEMPLATEROLELEVELMSGENFONTSTYLENAMEBYROLEHEADING1"/>
          <w:rFonts w:asciiTheme="minorBidi" w:hAnsiTheme="minorBidi" w:cstheme="minorBidi"/>
          <w:b/>
          <w:bCs/>
          <w:color w:val="000000"/>
        </w:rPr>
        <w:t>RELATED REQUIREMENTS</w:t>
      </w:r>
      <w:bookmarkEnd w:id="2"/>
    </w:p>
    <w:p w14:paraId="737932F5" w14:textId="77777777" w:rsidR="00CB58AA" w:rsidRPr="00F71C27" w:rsidRDefault="00CB58AA" w:rsidP="00FB04F6">
      <w:pPr>
        <w:pStyle w:val="MSGENFONTSTYLENAMETEMPLATEROLENUMBERMSGENFONTSTYLENAMEBYROLETEXT40"/>
        <w:numPr>
          <w:ilvl w:val="0"/>
          <w:numId w:val="3"/>
        </w:numPr>
        <w:shd w:val="clear" w:color="auto" w:fill="auto"/>
        <w:tabs>
          <w:tab w:val="left" w:pos="919"/>
        </w:tabs>
        <w:spacing w:line="276" w:lineRule="auto"/>
        <w:ind w:left="920"/>
        <w:jc w:val="both"/>
        <w:rPr>
          <w:rFonts w:asciiTheme="minorBidi" w:hAnsiTheme="minorBidi" w:cstheme="minorBidi"/>
          <w:sz w:val="20"/>
          <w:szCs w:val="20"/>
        </w:rPr>
      </w:pPr>
      <w:r w:rsidRPr="00F71C27">
        <w:rPr>
          <w:rStyle w:val="MSGENFONTSTYLENAMETEMPLATEROLENUMBERMSGENFONTSTYLENAMEBYROLETEXT4"/>
          <w:rFonts w:asciiTheme="minorBidi" w:eastAsia="Arial" w:hAnsiTheme="minorBidi" w:cstheme="minorBidi"/>
          <w:sz w:val="20"/>
          <w:szCs w:val="20"/>
        </w:rPr>
        <w:t>Section 21 0500 - Common Work Results for Fire Suppression: Pipe and fittings.</w:t>
      </w:r>
    </w:p>
    <w:p w14:paraId="0BA4D5D2" w14:textId="77777777" w:rsidR="00CB58AA" w:rsidRPr="00F71C27" w:rsidRDefault="00CB58AA" w:rsidP="00FB04F6">
      <w:pPr>
        <w:pStyle w:val="MSGENFONTSTYLENAMETEMPLATEROLENUMBERMSGENFONTSTYLENAMEBYROLETEXT40"/>
        <w:numPr>
          <w:ilvl w:val="0"/>
          <w:numId w:val="3"/>
        </w:numPr>
        <w:shd w:val="clear" w:color="auto" w:fill="auto"/>
        <w:tabs>
          <w:tab w:val="left" w:pos="919"/>
        </w:tabs>
        <w:spacing w:line="276" w:lineRule="auto"/>
        <w:ind w:left="920"/>
        <w:jc w:val="both"/>
        <w:rPr>
          <w:rFonts w:asciiTheme="minorBidi" w:hAnsiTheme="minorBidi" w:cstheme="minorBidi"/>
          <w:sz w:val="20"/>
          <w:szCs w:val="20"/>
        </w:rPr>
      </w:pPr>
      <w:r w:rsidRPr="00F71C27">
        <w:rPr>
          <w:rStyle w:val="MSGENFONTSTYLENAMETEMPLATEROLENUMBERMSGENFONTSTYLENAMEBYROLETEXT4"/>
          <w:rFonts w:asciiTheme="minorBidi" w:eastAsia="Arial" w:hAnsiTheme="minorBidi" w:cstheme="minorBidi"/>
          <w:sz w:val="20"/>
          <w:szCs w:val="20"/>
        </w:rPr>
        <w:t>Section 21 0523 - General-Duty Valves for Water-Based Fire-Suppression Piping.</w:t>
      </w:r>
    </w:p>
    <w:p w14:paraId="4DAB93A8" w14:textId="77777777" w:rsidR="00CB58AA" w:rsidRPr="00F71C27" w:rsidRDefault="00CB58AA" w:rsidP="00FB04F6">
      <w:pPr>
        <w:pStyle w:val="MSGENFONTSTYLENAMETEMPLATEROLENUMBERMSGENFONTSTYLENAMEBYROLETEXT40"/>
        <w:numPr>
          <w:ilvl w:val="0"/>
          <w:numId w:val="3"/>
        </w:numPr>
        <w:shd w:val="clear" w:color="auto" w:fill="auto"/>
        <w:tabs>
          <w:tab w:val="left" w:pos="919"/>
        </w:tabs>
        <w:spacing w:line="276" w:lineRule="auto"/>
        <w:ind w:left="920"/>
        <w:jc w:val="both"/>
        <w:rPr>
          <w:rFonts w:asciiTheme="minorBidi" w:hAnsiTheme="minorBidi" w:cstheme="minorBidi"/>
          <w:sz w:val="20"/>
          <w:szCs w:val="20"/>
        </w:rPr>
      </w:pPr>
      <w:r w:rsidRPr="00F71C27">
        <w:rPr>
          <w:rStyle w:val="MSGENFONTSTYLENAMETEMPLATEROLENUMBERMSGENFONTSTYLENAMEBYROLETEXT4"/>
          <w:rFonts w:asciiTheme="minorBidi" w:eastAsia="Arial" w:hAnsiTheme="minorBidi" w:cstheme="minorBidi"/>
          <w:sz w:val="20"/>
          <w:szCs w:val="20"/>
        </w:rPr>
        <w:t>Section 21 0548 - Vibration and Seismic Controls for Fire Suppression Piping and Equipment.</w:t>
      </w:r>
    </w:p>
    <w:p w14:paraId="4A4C80FA" w14:textId="77777777" w:rsidR="00CB58AA" w:rsidRPr="00F71C27" w:rsidRDefault="00CB58AA" w:rsidP="00FB04F6">
      <w:pPr>
        <w:pStyle w:val="MSGENFONTSTYLENAMETEMPLATEROLENUMBERMSGENFONTSTYLENAMEBYROLETEXT40"/>
        <w:numPr>
          <w:ilvl w:val="0"/>
          <w:numId w:val="3"/>
        </w:numPr>
        <w:shd w:val="clear" w:color="auto" w:fill="auto"/>
        <w:tabs>
          <w:tab w:val="left" w:pos="919"/>
        </w:tabs>
        <w:spacing w:line="276" w:lineRule="auto"/>
        <w:ind w:left="920"/>
        <w:jc w:val="both"/>
        <w:rPr>
          <w:rFonts w:asciiTheme="minorBidi" w:hAnsiTheme="minorBidi" w:cstheme="minorBidi"/>
          <w:sz w:val="20"/>
          <w:szCs w:val="20"/>
        </w:rPr>
      </w:pPr>
      <w:r w:rsidRPr="00F71C27">
        <w:rPr>
          <w:rStyle w:val="MSGENFONTSTYLENAMETEMPLATEROLENUMBERMSGENFONTSTYLENAMEBYROLETEXT4"/>
          <w:rFonts w:asciiTheme="minorBidi" w:eastAsia="Arial" w:hAnsiTheme="minorBidi" w:cstheme="minorBidi"/>
          <w:sz w:val="20"/>
          <w:szCs w:val="20"/>
        </w:rPr>
        <w:t>Section 21 0553 - Identification for Fire Suppression Piping and Equipment.</w:t>
      </w:r>
    </w:p>
    <w:p w14:paraId="73FCD4B4" w14:textId="77777777" w:rsidR="00CB58AA" w:rsidRPr="00F71C27" w:rsidRDefault="00CB58AA" w:rsidP="00FB04F6">
      <w:pPr>
        <w:pStyle w:val="MSGENFONTSTYLENAMETEMPLATEROLENUMBERMSGENFONTSTYLENAMEBYROLETEXT40"/>
        <w:numPr>
          <w:ilvl w:val="0"/>
          <w:numId w:val="3"/>
        </w:numPr>
        <w:shd w:val="clear" w:color="auto" w:fill="auto"/>
        <w:tabs>
          <w:tab w:val="left" w:pos="919"/>
        </w:tabs>
        <w:spacing w:line="276" w:lineRule="auto"/>
        <w:ind w:left="920"/>
        <w:jc w:val="both"/>
        <w:rPr>
          <w:rFonts w:asciiTheme="minorBidi" w:hAnsiTheme="minorBidi" w:cstheme="minorBidi"/>
          <w:sz w:val="20"/>
          <w:szCs w:val="20"/>
        </w:rPr>
      </w:pPr>
      <w:r w:rsidRPr="00F71C27">
        <w:rPr>
          <w:rStyle w:val="MSGENFONTSTYLENAMETEMPLATEROLENUMBERMSGENFONTSTYLENAMEBYROLETEXT4"/>
          <w:rFonts w:asciiTheme="minorBidi" w:eastAsia="Arial" w:hAnsiTheme="minorBidi" w:cstheme="minorBidi"/>
          <w:sz w:val="20"/>
          <w:szCs w:val="20"/>
        </w:rPr>
        <w:t>Section 21 1200 - Fire-Suppression Standpipes.</w:t>
      </w:r>
    </w:p>
    <w:p w14:paraId="4578EE15" w14:textId="77777777" w:rsidR="00CB58AA" w:rsidRPr="00F71C27" w:rsidRDefault="00CB58AA" w:rsidP="00FB04F6">
      <w:pPr>
        <w:pStyle w:val="MSGENFONTSTYLENAMETEMPLATEROLENUMBERMSGENFONTSTYLENAMEBYROLETEXT40"/>
        <w:numPr>
          <w:ilvl w:val="0"/>
          <w:numId w:val="3"/>
        </w:numPr>
        <w:shd w:val="clear" w:color="auto" w:fill="auto"/>
        <w:tabs>
          <w:tab w:val="left" w:pos="919"/>
        </w:tabs>
        <w:spacing w:line="276" w:lineRule="auto"/>
        <w:ind w:left="920"/>
        <w:jc w:val="both"/>
        <w:rPr>
          <w:rFonts w:asciiTheme="minorBidi" w:hAnsiTheme="minorBidi" w:cstheme="minorBidi"/>
          <w:sz w:val="20"/>
          <w:szCs w:val="20"/>
        </w:rPr>
      </w:pPr>
      <w:r w:rsidRPr="00F71C27">
        <w:rPr>
          <w:rStyle w:val="MSGENFONTSTYLENAMETEMPLATEROLENUMBERMSGENFONTSTYLENAMEBYROLETEXT4"/>
          <w:rFonts w:asciiTheme="minorBidi" w:eastAsia="Arial" w:hAnsiTheme="minorBidi" w:cstheme="minorBidi"/>
          <w:sz w:val="20"/>
          <w:szCs w:val="20"/>
        </w:rPr>
        <w:t>Section 21 3000 - Fire Pumps.</w:t>
      </w:r>
    </w:p>
    <w:p w14:paraId="4B527CA9" w14:textId="77777777" w:rsidR="00CB58AA" w:rsidRPr="00F71C27" w:rsidRDefault="00CB58AA" w:rsidP="00FB04F6">
      <w:pPr>
        <w:pStyle w:val="MSGENFONTSTYLENAMETEMPLATEROLENUMBERMSGENFONTSTYLENAMEBYROLETEXT40"/>
        <w:numPr>
          <w:ilvl w:val="0"/>
          <w:numId w:val="3"/>
        </w:numPr>
        <w:shd w:val="clear" w:color="auto" w:fill="auto"/>
        <w:tabs>
          <w:tab w:val="left" w:pos="919"/>
        </w:tabs>
        <w:spacing w:line="276" w:lineRule="auto"/>
        <w:ind w:left="920"/>
        <w:jc w:val="both"/>
        <w:rPr>
          <w:rFonts w:asciiTheme="minorBidi" w:hAnsiTheme="minorBidi" w:cstheme="minorBidi"/>
          <w:sz w:val="20"/>
          <w:szCs w:val="20"/>
        </w:rPr>
      </w:pPr>
      <w:r w:rsidRPr="00F71C27">
        <w:rPr>
          <w:rStyle w:val="MSGENFONTSTYLENAMETEMPLATEROLENUMBERMSGENFONTSTYLENAMEBYROLETEXT4"/>
          <w:rFonts w:asciiTheme="minorBidi" w:eastAsia="Arial" w:hAnsiTheme="minorBidi" w:cstheme="minorBidi"/>
          <w:sz w:val="20"/>
          <w:szCs w:val="20"/>
        </w:rPr>
        <w:t>Section 22 0548 - Vibration and Seismic Controls for Plumbing Piping and Equipment.</w:t>
      </w:r>
    </w:p>
    <w:p w14:paraId="313C1599" w14:textId="77777777" w:rsidR="00CB58AA" w:rsidRPr="00F71C27" w:rsidRDefault="00CB58AA" w:rsidP="00FB04F6">
      <w:pPr>
        <w:pStyle w:val="MSGENFONTSTYLENAMETEMPLATEROLENUMBERMSGENFONTSTYLENAMEBYROLETEXT40"/>
        <w:numPr>
          <w:ilvl w:val="0"/>
          <w:numId w:val="3"/>
        </w:numPr>
        <w:shd w:val="clear" w:color="auto" w:fill="auto"/>
        <w:tabs>
          <w:tab w:val="left" w:pos="919"/>
        </w:tabs>
        <w:spacing w:line="276" w:lineRule="auto"/>
        <w:ind w:left="920"/>
        <w:jc w:val="both"/>
        <w:rPr>
          <w:rFonts w:asciiTheme="minorBidi" w:hAnsiTheme="minorBidi" w:cstheme="minorBidi"/>
          <w:sz w:val="20"/>
          <w:szCs w:val="20"/>
        </w:rPr>
      </w:pPr>
      <w:r w:rsidRPr="00F71C27">
        <w:rPr>
          <w:rStyle w:val="MSGENFONTSTYLENAMETEMPLATEROLENUMBERMSGENFONTSTYLENAMEBYROLETEXT4"/>
          <w:rFonts w:asciiTheme="minorBidi" w:eastAsia="Arial" w:hAnsiTheme="minorBidi" w:cstheme="minorBidi"/>
          <w:sz w:val="20"/>
          <w:szCs w:val="20"/>
        </w:rPr>
        <w:t>Section 26 2717 - Equipment Wiring: Electrical characteristics and wiring connections.</w:t>
      </w:r>
    </w:p>
    <w:p w14:paraId="69155A68" w14:textId="77777777" w:rsidR="00CB58AA" w:rsidRPr="00F71C27" w:rsidRDefault="00CB58AA" w:rsidP="00FB04F6">
      <w:pPr>
        <w:pStyle w:val="MSGENFONTSTYLENAMETEMPLATEROLENUMBERMSGENFONTSTYLENAMEBYROLETEXT40"/>
        <w:numPr>
          <w:ilvl w:val="0"/>
          <w:numId w:val="3"/>
        </w:numPr>
        <w:shd w:val="clear" w:color="auto" w:fill="auto"/>
        <w:tabs>
          <w:tab w:val="left" w:pos="919"/>
        </w:tabs>
        <w:spacing w:line="276" w:lineRule="auto"/>
        <w:ind w:left="920"/>
        <w:jc w:val="both"/>
        <w:rPr>
          <w:rStyle w:val="MSGENFONTSTYLENAMETEMPLATEROLENUMBERMSGENFONTSTYLENAMEBYROLETEXT4"/>
          <w:rFonts w:asciiTheme="minorBidi" w:eastAsia="Arial" w:hAnsiTheme="minorBidi" w:cstheme="minorBidi"/>
          <w:sz w:val="20"/>
          <w:szCs w:val="20"/>
        </w:rPr>
      </w:pPr>
      <w:r w:rsidRPr="00F71C27">
        <w:rPr>
          <w:rStyle w:val="MSGENFONTSTYLENAMETEMPLATEROLENUMBERMSGENFONTSTYLENAMEBYROLETEXT4"/>
          <w:rFonts w:asciiTheme="minorBidi" w:eastAsia="Arial" w:hAnsiTheme="minorBidi" w:cstheme="minorBidi"/>
          <w:sz w:val="20"/>
          <w:szCs w:val="20"/>
        </w:rPr>
        <w:t>Section 28 3100 - Fire Detection and Alarm.</w:t>
      </w:r>
    </w:p>
    <w:p w14:paraId="733A4116" w14:textId="77777777" w:rsidR="00CB58AA" w:rsidRPr="00F71C27" w:rsidRDefault="00CB58AA" w:rsidP="00FB04F6">
      <w:pPr>
        <w:pStyle w:val="MSGENFONTSTYLENAMETEMPLATEROLENUMBERMSGENFONTSTYLENAMEBYROLETEXT40"/>
        <w:shd w:val="clear" w:color="auto" w:fill="auto"/>
        <w:tabs>
          <w:tab w:val="left" w:pos="919"/>
        </w:tabs>
        <w:spacing w:line="276" w:lineRule="auto"/>
        <w:ind w:left="920" w:firstLine="0"/>
        <w:jc w:val="both"/>
        <w:rPr>
          <w:rFonts w:asciiTheme="minorBidi" w:hAnsiTheme="minorBidi" w:cstheme="minorBidi"/>
          <w:sz w:val="20"/>
          <w:szCs w:val="20"/>
        </w:rPr>
      </w:pPr>
    </w:p>
    <w:p w14:paraId="1CDFEC1F" w14:textId="77777777" w:rsidR="00CB58AA" w:rsidRPr="00F71C27" w:rsidRDefault="00CB58AA" w:rsidP="00FB04F6">
      <w:pPr>
        <w:pStyle w:val="MSGENFONTSTYLENAMETEMPLATEROLELEVELMSGENFONTSTYLENAMEBYROLEHEADING10"/>
        <w:keepNext/>
        <w:keepLines/>
        <w:numPr>
          <w:ilvl w:val="0"/>
          <w:numId w:val="1"/>
        </w:numPr>
        <w:shd w:val="clear" w:color="auto" w:fill="auto"/>
        <w:tabs>
          <w:tab w:val="left" w:pos="565"/>
        </w:tabs>
        <w:spacing w:after="0" w:line="276" w:lineRule="auto"/>
        <w:jc w:val="both"/>
        <w:rPr>
          <w:rStyle w:val="MSGENFONTSTYLENAMETEMPLATEROLELEVELMSGENFONTSTYLENAMEBYROLEHEADING1"/>
          <w:rFonts w:asciiTheme="minorBidi" w:hAnsiTheme="minorBidi" w:cstheme="minorBidi"/>
          <w:color w:val="000000"/>
        </w:rPr>
      </w:pPr>
      <w:bookmarkStart w:id="3" w:name="bookmark112"/>
      <w:r w:rsidRPr="00F71C27">
        <w:rPr>
          <w:rStyle w:val="MSGENFONTSTYLENAMETEMPLATEROLELEVELMSGENFONTSTYLENAMEBYROLEHEADING1"/>
          <w:rFonts w:asciiTheme="minorBidi" w:hAnsiTheme="minorBidi" w:cstheme="minorBidi"/>
          <w:b/>
          <w:bCs/>
          <w:color w:val="000000"/>
        </w:rPr>
        <w:t>REFERENCE STANDARDS</w:t>
      </w:r>
      <w:bookmarkEnd w:id="3"/>
    </w:p>
    <w:p w14:paraId="55720FF1" w14:textId="77777777" w:rsidR="00CB58AA" w:rsidRPr="00F71C27" w:rsidRDefault="00CB58AA" w:rsidP="00FB04F6">
      <w:pPr>
        <w:pStyle w:val="MSGENFONTSTYLENAMETEMPLATEROLENUMBERMSGENFONTSTYLENAMEBYROLETEXT40"/>
        <w:numPr>
          <w:ilvl w:val="0"/>
          <w:numId w:val="4"/>
        </w:numPr>
        <w:shd w:val="clear" w:color="auto" w:fill="auto"/>
        <w:tabs>
          <w:tab w:val="left" w:pos="919"/>
        </w:tabs>
        <w:spacing w:line="276" w:lineRule="auto"/>
        <w:ind w:left="920"/>
        <w:jc w:val="both"/>
        <w:rPr>
          <w:rFonts w:asciiTheme="minorBidi" w:hAnsiTheme="minorBidi" w:cstheme="minorBidi"/>
          <w:sz w:val="20"/>
          <w:szCs w:val="20"/>
        </w:rPr>
      </w:pPr>
      <w:r w:rsidRPr="00F71C27">
        <w:rPr>
          <w:rStyle w:val="MSGENFONTSTYLENAMETEMPLATEROLENUMBERMSGENFONTSTYLENAMEBYROLETEXT4"/>
          <w:rFonts w:asciiTheme="minorBidi" w:eastAsia="Arial" w:hAnsiTheme="minorBidi" w:cstheme="minorBidi"/>
          <w:sz w:val="20"/>
          <w:szCs w:val="20"/>
        </w:rPr>
        <w:t>FM (AG) - FM Approval Guide; current edition.</w:t>
      </w:r>
    </w:p>
    <w:p w14:paraId="13DA709D" w14:textId="77777777" w:rsidR="00CB58AA" w:rsidRPr="00F71C27" w:rsidRDefault="00CB58AA" w:rsidP="00FB04F6">
      <w:pPr>
        <w:pStyle w:val="MSGENFONTSTYLENAMETEMPLATEROLENUMBERMSGENFONTSTYLENAMEBYROLETEXT40"/>
        <w:numPr>
          <w:ilvl w:val="0"/>
          <w:numId w:val="4"/>
        </w:numPr>
        <w:shd w:val="clear" w:color="auto" w:fill="auto"/>
        <w:tabs>
          <w:tab w:val="left" w:pos="919"/>
          <w:tab w:val="right" w:pos="2268"/>
          <w:tab w:val="left" w:pos="2471"/>
        </w:tabs>
        <w:spacing w:line="276" w:lineRule="auto"/>
        <w:ind w:left="920"/>
        <w:jc w:val="both"/>
        <w:rPr>
          <w:rFonts w:asciiTheme="minorBidi" w:hAnsiTheme="minorBidi" w:cstheme="minorBidi"/>
          <w:sz w:val="20"/>
          <w:szCs w:val="20"/>
        </w:rPr>
      </w:pPr>
      <w:r w:rsidRPr="00F71C27">
        <w:rPr>
          <w:rStyle w:val="MSGENFONTSTYLENAMETEMPLATEROLENUMBERMSGENFONTSTYLENAMEBYROLETEXT4"/>
          <w:rFonts w:asciiTheme="minorBidi" w:eastAsia="Arial" w:hAnsiTheme="minorBidi" w:cstheme="minorBidi"/>
          <w:sz w:val="20"/>
          <w:szCs w:val="20"/>
        </w:rPr>
        <w:t>ICC-ES</w:t>
      </w:r>
      <w:r w:rsidRPr="00F71C27">
        <w:rPr>
          <w:rStyle w:val="MSGENFONTSTYLENAMETEMPLATEROLENUMBERMSGENFONTSTYLENAMEBYROLETEXT4"/>
          <w:rFonts w:asciiTheme="minorBidi" w:eastAsia="Arial" w:hAnsiTheme="minorBidi" w:cstheme="minorBidi"/>
          <w:sz w:val="20"/>
          <w:szCs w:val="20"/>
        </w:rPr>
        <w:tab/>
        <w:t>AC01 -</w:t>
      </w:r>
      <w:r w:rsidRPr="00F71C27">
        <w:rPr>
          <w:rStyle w:val="MSGENFONTSTYLENAMETEMPLATEROLENUMBERMSGENFONTSTYLENAMEBYROLETEXT4"/>
          <w:rFonts w:asciiTheme="minorBidi" w:eastAsia="Arial" w:hAnsiTheme="minorBidi" w:cstheme="minorBidi"/>
          <w:sz w:val="20"/>
          <w:szCs w:val="20"/>
        </w:rPr>
        <w:tab/>
        <w:t>Acceptance Criteria for Expansion Anchors in Masonry Elements; 2012.</w:t>
      </w:r>
    </w:p>
    <w:p w14:paraId="3E1EE544" w14:textId="77777777" w:rsidR="00CB58AA" w:rsidRPr="00F71C27" w:rsidRDefault="00CB58AA" w:rsidP="00FB04F6">
      <w:pPr>
        <w:pStyle w:val="MSGENFONTSTYLENAMETEMPLATEROLENUMBERMSGENFONTSTYLENAMEBYROLETEXT40"/>
        <w:numPr>
          <w:ilvl w:val="0"/>
          <w:numId w:val="4"/>
        </w:numPr>
        <w:shd w:val="clear" w:color="auto" w:fill="auto"/>
        <w:tabs>
          <w:tab w:val="left" w:pos="919"/>
          <w:tab w:val="right" w:pos="2268"/>
          <w:tab w:val="left" w:pos="2476"/>
          <w:tab w:val="right" w:pos="8845"/>
        </w:tabs>
        <w:spacing w:line="276" w:lineRule="auto"/>
        <w:ind w:left="920"/>
        <w:jc w:val="both"/>
        <w:rPr>
          <w:rFonts w:asciiTheme="minorBidi" w:hAnsiTheme="minorBidi" w:cstheme="minorBidi"/>
          <w:sz w:val="20"/>
          <w:szCs w:val="20"/>
        </w:rPr>
      </w:pPr>
      <w:r w:rsidRPr="00F71C27">
        <w:rPr>
          <w:rStyle w:val="MSGENFONTSTYLENAMETEMPLATEROLENUMBERMSGENFONTSTYLENAMEBYROLETEXT4"/>
          <w:rFonts w:asciiTheme="minorBidi" w:eastAsia="Arial" w:hAnsiTheme="minorBidi" w:cstheme="minorBidi"/>
          <w:sz w:val="20"/>
          <w:szCs w:val="20"/>
        </w:rPr>
        <w:t>ICC-ES</w:t>
      </w:r>
      <w:r w:rsidRPr="00F71C27">
        <w:rPr>
          <w:rStyle w:val="MSGENFONTSTYLENAMETEMPLATEROLENUMBERMSGENFONTSTYLENAMEBYROLETEXT4"/>
          <w:rFonts w:asciiTheme="minorBidi" w:eastAsia="Arial" w:hAnsiTheme="minorBidi" w:cstheme="minorBidi"/>
          <w:sz w:val="20"/>
          <w:szCs w:val="20"/>
        </w:rPr>
        <w:tab/>
        <w:t>AC106</w:t>
      </w:r>
      <w:r w:rsidRPr="00F71C27">
        <w:rPr>
          <w:rStyle w:val="MSGENFONTSTYLENAMETEMPLATEROLENUMBERMSGENFONTSTYLENAMEBYROLETEXT4"/>
          <w:rFonts w:asciiTheme="minorBidi" w:eastAsia="Arial" w:hAnsiTheme="minorBidi" w:cstheme="minorBidi"/>
          <w:sz w:val="20"/>
          <w:szCs w:val="20"/>
        </w:rPr>
        <w:tab/>
        <w:t>- Acceptance</w:t>
      </w:r>
      <w:r w:rsidRPr="00F71C27">
        <w:rPr>
          <w:rStyle w:val="MSGENFONTSTYLENAMETEMPLATEROLENUMBERMSGENFONTSTYLENAMEBYROLETEXT4"/>
          <w:rFonts w:asciiTheme="minorBidi" w:eastAsia="Arial" w:hAnsiTheme="minorBidi" w:cstheme="minorBidi"/>
          <w:sz w:val="20"/>
          <w:szCs w:val="20"/>
        </w:rPr>
        <w:tab/>
        <w:t>Criteria for Predrilled Fasteners (Screw Anchors) in Masonry</w:t>
      </w:r>
    </w:p>
    <w:p w14:paraId="424E3E51" w14:textId="77777777" w:rsidR="00CB58AA" w:rsidRPr="00F71C27" w:rsidRDefault="00CB58AA" w:rsidP="00FB04F6">
      <w:pPr>
        <w:pStyle w:val="MSGENFONTSTYLENAMETEMPLATEROLENUMBERMSGENFONTSTYLENAMEBYROLETEXT40"/>
        <w:shd w:val="clear" w:color="auto" w:fill="auto"/>
        <w:spacing w:after="91" w:line="276" w:lineRule="auto"/>
        <w:ind w:left="920" w:firstLine="0"/>
        <w:jc w:val="both"/>
        <w:rPr>
          <w:rFonts w:asciiTheme="minorBidi" w:hAnsiTheme="minorBidi" w:cstheme="minorBidi"/>
          <w:sz w:val="20"/>
          <w:szCs w:val="20"/>
        </w:rPr>
      </w:pPr>
      <w:r w:rsidRPr="00F71C27">
        <w:rPr>
          <w:rStyle w:val="MSGENFONTSTYLENAMETEMPLATEROLENUMBERMSGENFONTSTYLENAMEBYROLETEXT4"/>
          <w:rFonts w:asciiTheme="minorBidi" w:eastAsia="Arial" w:hAnsiTheme="minorBidi" w:cstheme="minorBidi"/>
          <w:sz w:val="20"/>
          <w:szCs w:val="20"/>
        </w:rPr>
        <w:t>Elements; 2012.</w:t>
      </w:r>
    </w:p>
    <w:p w14:paraId="4EB97062" w14:textId="77777777" w:rsidR="00CB58AA" w:rsidRPr="00F71C27" w:rsidRDefault="00CB58AA" w:rsidP="00FB04F6">
      <w:pPr>
        <w:pStyle w:val="MSGENFONTSTYLENAMETEMPLATEROLENUMBERMSGENFONTSTYLENAMEBYROLETEXT40"/>
        <w:numPr>
          <w:ilvl w:val="0"/>
          <w:numId w:val="4"/>
        </w:numPr>
        <w:shd w:val="clear" w:color="auto" w:fill="auto"/>
        <w:tabs>
          <w:tab w:val="left" w:pos="919"/>
          <w:tab w:val="right" w:pos="2268"/>
          <w:tab w:val="left" w:pos="2471"/>
          <w:tab w:val="right" w:pos="8845"/>
        </w:tabs>
        <w:spacing w:after="65" w:line="276" w:lineRule="auto"/>
        <w:ind w:left="920"/>
        <w:jc w:val="both"/>
        <w:rPr>
          <w:rFonts w:asciiTheme="minorBidi" w:hAnsiTheme="minorBidi" w:cstheme="minorBidi"/>
          <w:sz w:val="20"/>
          <w:szCs w:val="20"/>
        </w:rPr>
      </w:pPr>
      <w:r w:rsidRPr="00F71C27">
        <w:rPr>
          <w:rStyle w:val="MSGENFONTSTYLENAMETEMPLATEROLENUMBERMSGENFONTSTYLENAMEBYROLETEXT4"/>
          <w:rFonts w:asciiTheme="minorBidi" w:eastAsia="Arial" w:hAnsiTheme="minorBidi" w:cstheme="minorBidi"/>
          <w:sz w:val="20"/>
          <w:szCs w:val="20"/>
        </w:rPr>
        <w:t>ICC-ES</w:t>
      </w:r>
      <w:r w:rsidRPr="00F71C27">
        <w:rPr>
          <w:rStyle w:val="MSGENFONTSTYLENAMETEMPLATEROLENUMBERMSGENFONTSTYLENAMEBYROLETEXT4"/>
          <w:rFonts w:asciiTheme="minorBidi" w:eastAsia="Arial" w:hAnsiTheme="minorBidi" w:cstheme="minorBidi"/>
          <w:sz w:val="20"/>
          <w:szCs w:val="20"/>
        </w:rPr>
        <w:tab/>
        <w:t>AC193</w:t>
      </w:r>
      <w:r w:rsidRPr="00F71C27">
        <w:rPr>
          <w:rStyle w:val="MSGENFONTSTYLENAMETEMPLATEROLENUMBERMSGENFONTSTYLENAMEBYROLETEXT4"/>
          <w:rFonts w:asciiTheme="minorBidi" w:eastAsia="Arial" w:hAnsiTheme="minorBidi" w:cstheme="minorBidi"/>
          <w:sz w:val="20"/>
          <w:szCs w:val="20"/>
        </w:rPr>
        <w:tab/>
        <w:t>- Acceptance</w:t>
      </w:r>
      <w:r w:rsidRPr="00F71C27">
        <w:rPr>
          <w:rStyle w:val="MSGENFONTSTYLENAMETEMPLATEROLENUMBERMSGENFONTSTYLENAMEBYROLETEXT4"/>
          <w:rFonts w:asciiTheme="minorBidi" w:eastAsia="Arial" w:hAnsiTheme="minorBidi" w:cstheme="minorBidi"/>
          <w:sz w:val="20"/>
          <w:szCs w:val="20"/>
        </w:rPr>
        <w:tab/>
        <w:t>Criteria for Mechanical Anchors in Concrete Elements; 2013.</w:t>
      </w:r>
    </w:p>
    <w:p w14:paraId="3B1939F7" w14:textId="77777777" w:rsidR="00CB58AA" w:rsidRPr="00F71C27" w:rsidRDefault="00CB58AA" w:rsidP="00FB04F6">
      <w:pPr>
        <w:pStyle w:val="MSGENFONTSTYLENAMETEMPLATEROLENUMBERMSGENFONTSTYLENAMEBYROLETEXT40"/>
        <w:numPr>
          <w:ilvl w:val="0"/>
          <w:numId w:val="4"/>
        </w:numPr>
        <w:shd w:val="clear" w:color="auto" w:fill="auto"/>
        <w:tabs>
          <w:tab w:val="left" w:pos="919"/>
          <w:tab w:val="right" w:pos="2268"/>
          <w:tab w:val="left" w:pos="2471"/>
          <w:tab w:val="right" w:pos="8430"/>
        </w:tabs>
        <w:spacing w:line="276" w:lineRule="auto"/>
        <w:ind w:left="920"/>
        <w:jc w:val="both"/>
        <w:rPr>
          <w:rFonts w:asciiTheme="minorBidi" w:hAnsiTheme="minorBidi" w:cstheme="minorBidi"/>
          <w:sz w:val="20"/>
          <w:szCs w:val="20"/>
        </w:rPr>
      </w:pPr>
      <w:r w:rsidRPr="00F71C27">
        <w:rPr>
          <w:rStyle w:val="MSGENFONTSTYLENAMETEMPLATEROLENUMBERMSGENFONTSTYLENAMEBYROLETEXT4"/>
          <w:rFonts w:asciiTheme="minorBidi" w:eastAsia="Arial" w:hAnsiTheme="minorBidi" w:cstheme="minorBidi"/>
          <w:sz w:val="20"/>
          <w:szCs w:val="20"/>
        </w:rPr>
        <w:t>ICC-ES</w:t>
      </w:r>
      <w:r w:rsidRPr="00F71C27">
        <w:rPr>
          <w:rStyle w:val="MSGENFONTSTYLENAMETEMPLATEROLENUMBERMSGENFONTSTYLENAMEBYROLETEXT4"/>
          <w:rFonts w:asciiTheme="minorBidi" w:eastAsia="Arial" w:hAnsiTheme="minorBidi" w:cstheme="minorBidi"/>
          <w:sz w:val="20"/>
          <w:szCs w:val="20"/>
        </w:rPr>
        <w:tab/>
        <w:t>AC308</w:t>
      </w:r>
      <w:r w:rsidRPr="00F71C27">
        <w:rPr>
          <w:rStyle w:val="MSGENFONTSTYLENAMETEMPLATEROLENUMBERMSGENFONTSTYLENAMEBYROLETEXT4"/>
          <w:rFonts w:asciiTheme="minorBidi" w:eastAsia="Arial" w:hAnsiTheme="minorBidi" w:cstheme="minorBidi"/>
          <w:sz w:val="20"/>
          <w:szCs w:val="20"/>
        </w:rPr>
        <w:tab/>
        <w:t>- Acceptance</w:t>
      </w:r>
      <w:r w:rsidRPr="00F71C27">
        <w:rPr>
          <w:rStyle w:val="MSGENFONTSTYLENAMETEMPLATEROLENUMBERMSGENFONTSTYLENAMEBYROLETEXT4"/>
          <w:rFonts w:asciiTheme="minorBidi" w:eastAsia="Arial" w:hAnsiTheme="minorBidi" w:cstheme="minorBidi"/>
          <w:sz w:val="20"/>
          <w:szCs w:val="20"/>
        </w:rPr>
        <w:tab/>
        <w:t>Criteria for Post-Installed Adhesive Anchors in Concrete</w:t>
      </w:r>
    </w:p>
    <w:p w14:paraId="51D194D1" w14:textId="77777777" w:rsidR="00CB58AA" w:rsidRPr="00F71C27" w:rsidRDefault="00CB58AA" w:rsidP="00FB04F6">
      <w:pPr>
        <w:pStyle w:val="MSGENFONTSTYLENAMETEMPLATEROLENUMBERMSGENFONTSTYLENAMEBYROLETEXT40"/>
        <w:shd w:val="clear" w:color="auto" w:fill="auto"/>
        <w:spacing w:after="95" w:line="276" w:lineRule="auto"/>
        <w:ind w:left="920" w:firstLine="0"/>
        <w:jc w:val="both"/>
        <w:rPr>
          <w:rFonts w:asciiTheme="minorBidi" w:hAnsiTheme="minorBidi" w:cstheme="minorBidi"/>
          <w:sz w:val="20"/>
          <w:szCs w:val="20"/>
        </w:rPr>
      </w:pPr>
      <w:r w:rsidRPr="00F71C27">
        <w:rPr>
          <w:rStyle w:val="MSGENFONTSTYLENAMETEMPLATEROLENUMBERMSGENFONTSTYLENAMEBYROLETEXT4"/>
          <w:rFonts w:asciiTheme="minorBidi" w:eastAsia="Arial" w:hAnsiTheme="minorBidi" w:cstheme="minorBidi"/>
          <w:sz w:val="20"/>
          <w:szCs w:val="20"/>
        </w:rPr>
        <w:t>Elements; 2013.</w:t>
      </w:r>
    </w:p>
    <w:p w14:paraId="7046F8D4" w14:textId="77777777" w:rsidR="00CB58AA" w:rsidRPr="00F71C27" w:rsidRDefault="00CB58AA" w:rsidP="00FB04F6">
      <w:pPr>
        <w:pStyle w:val="MSGENFONTSTYLENAMETEMPLATEROLENUMBERMSGENFONTSTYLENAMEBYROLETEXT40"/>
        <w:numPr>
          <w:ilvl w:val="0"/>
          <w:numId w:val="4"/>
        </w:numPr>
        <w:shd w:val="clear" w:color="auto" w:fill="auto"/>
        <w:tabs>
          <w:tab w:val="left" w:pos="919"/>
        </w:tabs>
        <w:spacing w:after="69" w:line="276" w:lineRule="auto"/>
        <w:ind w:left="920"/>
        <w:jc w:val="both"/>
        <w:rPr>
          <w:rFonts w:asciiTheme="minorBidi" w:hAnsiTheme="minorBidi" w:cstheme="minorBidi"/>
          <w:sz w:val="20"/>
          <w:szCs w:val="20"/>
        </w:rPr>
      </w:pPr>
      <w:r w:rsidRPr="00F71C27">
        <w:rPr>
          <w:rStyle w:val="MSGENFONTSTYLENAMETEMPLATEROLENUMBERMSGENFONTSTYLENAMEBYROLETEXT4"/>
          <w:rFonts w:asciiTheme="minorBidi" w:eastAsia="Arial" w:hAnsiTheme="minorBidi" w:cstheme="minorBidi"/>
          <w:sz w:val="20"/>
          <w:szCs w:val="20"/>
        </w:rPr>
        <w:t>ITS (DIR) - Directory of Listed Products; Intertek Testing Services NA, Inc.; current edition.</w:t>
      </w:r>
    </w:p>
    <w:p w14:paraId="6DC4D439" w14:textId="77777777" w:rsidR="00CB58AA" w:rsidRPr="00F71C27" w:rsidRDefault="00CB58AA" w:rsidP="00FB04F6">
      <w:pPr>
        <w:pStyle w:val="MSGENFONTSTYLENAMETEMPLATEROLENUMBERMSGENFONTSTYLENAMEBYROLETEXT40"/>
        <w:numPr>
          <w:ilvl w:val="0"/>
          <w:numId w:val="4"/>
        </w:numPr>
        <w:shd w:val="clear" w:color="auto" w:fill="auto"/>
        <w:tabs>
          <w:tab w:val="left" w:pos="919"/>
        </w:tabs>
        <w:spacing w:after="91" w:line="276" w:lineRule="auto"/>
        <w:ind w:left="920"/>
        <w:jc w:val="both"/>
        <w:rPr>
          <w:rFonts w:asciiTheme="minorBidi" w:hAnsiTheme="minorBidi" w:cstheme="minorBidi"/>
          <w:sz w:val="20"/>
          <w:szCs w:val="20"/>
        </w:rPr>
      </w:pPr>
      <w:r w:rsidRPr="00F71C27">
        <w:rPr>
          <w:rStyle w:val="MSGENFONTSTYLENAMETEMPLATEROLENUMBERMSGENFONTSTYLENAMEBYROLETEXT4"/>
          <w:rFonts w:asciiTheme="minorBidi" w:eastAsia="Arial" w:hAnsiTheme="minorBidi" w:cstheme="minorBidi"/>
          <w:sz w:val="20"/>
          <w:szCs w:val="20"/>
        </w:rPr>
        <w:t>NFPA 13 - Standard for the Installation of Sprinkler Systems; National Fire Protection Association; 2016.</w:t>
      </w:r>
    </w:p>
    <w:p w14:paraId="330E8E9C" w14:textId="77777777" w:rsidR="00CB58AA" w:rsidRPr="00F71C27" w:rsidRDefault="00CB58AA" w:rsidP="00FB04F6">
      <w:pPr>
        <w:pStyle w:val="MSGENFONTSTYLENAMETEMPLATEROLENUMBERMSGENFONTSTYLENAMEBYROLETEXT40"/>
        <w:numPr>
          <w:ilvl w:val="0"/>
          <w:numId w:val="4"/>
        </w:numPr>
        <w:shd w:val="clear" w:color="auto" w:fill="auto"/>
        <w:tabs>
          <w:tab w:val="left" w:pos="919"/>
        </w:tabs>
        <w:spacing w:after="69" w:line="276" w:lineRule="auto"/>
        <w:ind w:left="920"/>
        <w:jc w:val="both"/>
        <w:rPr>
          <w:rFonts w:asciiTheme="minorBidi" w:hAnsiTheme="minorBidi" w:cstheme="minorBidi"/>
          <w:sz w:val="20"/>
          <w:szCs w:val="20"/>
        </w:rPr>
      </w:pPr>
      <w:r w:rsidRPr="00F71C27">
        <w:rPr>
          <w:rStyle w:val="MSGENFONTSTYLENAMETEMPLATEROLENUMBERMSGENFONTSTYLENAMEBYROLETEXT4"/>
          <w:rFonts w:asciiTheme="minorBidi" w:eastAsia="Arial" w:hAnsiTheme="minorBidi" w:cstheme="minorBidi"/>
          <w:sz w:val="20"/>
          <w:szCs w:val="20"/>
        </w:rPr>
        <w:t>NFPA 1963 - Standard for Fire Hose Connections; 2014.</w:t>
      </w:r>
    </w:p>
    <w:p w14:paraId="5081D2E8" w14:textId="77777777" w:rsidR="00CB58AA" w:rsidRPr="00F71C27" w:rsidRDefault="00CB58AA" w:rsidP="00FB04F6">
      <w:pPr>
        <w:pStyle w:val="MSGENFONTSTYLENAMETEMPLATEROLENUMBERMSGENFONTSTYLENAMEBYROLETEXT40"/>
        <w:numPr>
          <w:ilvl w:val="0"/>
          <w:numId w:val="4"/>
        </w:numPr>
        <w:shd w:val="clear" w:color="auto" w:fill="auto"/>
        <w:tabs>
          <w:tab w:val="left" w:pos="919"/>
        </w:tabs>
        <w:spacing w:after="91" w:line="276" w:lineRule="auto"/>
        <w:ind w:left="920"/>
        <w:jc w:val="both"/>
        <w:rPr>
          <w:rFonts w:asciiTheme="minorBidi" w:hAnsiTheme="minorBidi" w:cstheme="minorBidi"/>
          <w:sz w:val="20"/>
          <w:szCs w:val="20"/>
        </w:rPr>
      </w:pPr>
      <w:r w:rsidRPr="00F71C27">
        <w:rPr>
          <w:rStyle w:val="MSGENFONTSTYLENAMETEMPLATEROLENUMBERMSGENFONTSTYLENAMEBYROLETEXT4"/>
          <w:rFonts w:asciiTheme="minorBidi" w:eastAsia="Arial" w:hAnsiTheme="minorBidi" w:cstheme="minorBidi"/>
          <w:sz w:val="20"/>
          <w:szCs w:val="20"/>
        </w:rPr>
        <w:t>UL (DIR) - Online Certifications Directory; Underwriters Laboratories Inc.; current listings at database.ul.com.</w:t>
      </w:r>
    </w:p>
    <w:p w14:paraId="1F84FF20" w14:textId="77777777" w:rsidR="00CB58AA" w:rsidRPr="00F71C27" w:rsidRDefault="00CB58AA" w:rsidP="00FB04F6">
      <w:pPr>
        <w:pStyle w:val="MSGENFONTSTYLENAMETEMPLATEROLENUMBERMSGENFONTSTYLENAMEBYROLETEXT40"/>
        <w:numPr>
          <w:ilvl w:val="0"/>
          <w:numId w:val="4"/>
        </w:numPr>
        <w:shd w:val="clear" w:color="auto" w:fill="auto"/>
        <w:tabs>
          <w:tab w:val="left" w:pos="919"/>
        </w:tabs>
        <w:spacing w:line="276" w:lineRule="auto"/>
        <w:ind w:left="920"/>
        <w:jc w:val="both"/>
        <w:rPr>
          <w:rStyle w:val="MSGENFONTSTYLENAMETEMPLATEROLENUMBERMSGENFONTSTYLENAMEBYROLETEXT4"/>
          <w:rFonts w:asciiTheme="minorBidi" w:eastAsia="Arial" w:hAnsiTheme="minorBidi" w:cstheme="minorBidi"/>
          <w:sz w:val="20"/>
          <w:szCs w:val="20"/>
        </w:rPr>
      </w:pPr>
      <w:r w:rsidRPr="00F71C27">
        <w:rPr>
          <w:rStyle w:val="MSGENFONTSTYLENAMETEMPLATEROLENUMBERMSGENFONTSTYLENAMEBYROLETEXT4"/>
          <w:rFonts w:asciiTheme="minorBidi" w:eastAsia="Arial" w:hAnsiTheme="minorBidi" w:cstheme="minorBidi"/>
          <w:sz w:val="20"/>
          <w:szCs w:val="20"/>
        </w:rPr>
        <w:t>UL 405 - Fire Department Connection Devices; Current Edition; Including All Revisions.</w:t>
      </w:r>
    </w:p>
    <w:p w14:paraId="4C3C373B" w14:textId="77777777" w:rsidR="00CB58AA" w:rsidRPr="00F71C27" w:rsidRDefault="00CB58AA" w:rsidP="00FB04F6">
      <w:pPr>
        <w:pStyle w:val="MSGENFONTSTYLENAMETEMPLATEROLENUMBERMSGENFONTSTYLENAMEBYROLETEXT40"/>
        <w:shd w:val="clear" w:color="auto" w:fill="auto"/>
        <w:tabs>
          <w:tab w:val="left" w:pos="919"/>
        </w:tabs>
        <w:spacing w:line="276" w:lineRule="auto"/>
        <w:ind w:left="920" w:firstLine="0"/>
        <w:jc w:val="both"/>
        <w:rPr>
          <w:rFonts w:asciiTheme="minorBidi" w:hAnsiTheme="minorBidi" w:cstheme="minorBidi"/>
          <w:sz w:val="20"/>
          <w:szCs w:val="20"/>
        </w:rPr>
      </w:pPr>
    </w:p>
    <w:p w14:paraId="3D1FACA6" w14:textId="77777777" w:rsidR="00CB58AA" w:rsidRPr="00F71C27" w:rsidRDefault="00CB58AA" w:rsidP="00FB04F6">
      <w:pPr>
        <w:pStyle w:val="MSGENFONTSTYLENAMETEMPLATEROLELEVELMSGENFONTSTYLENAMEBYROLEHEADING10"/>
        <w:keepNext/>
        <w:keepLines/>
        <w:numPr>
          <w:ilvl w:val="0"/>
          <w:numId w:val="1"/>
        </w:numPr>
        <w:shd w:val="clear" w:color="auto" w:fill="auto"/>
        <w:tabs>
          <w:tab w:val="left" w:pos="541"/>
        </w:tabs>
        <w:spacing w:after="0" w:line="276" w:lineRule="auto"/>
        <w:jc w:val="both"/>
        <w:rPr>
          <w:rStyle w:val="MSGENFONTSTYLENAMETEMPLATEROLELEVELMSGENFONTSTYLENAMEBYROLEHEADING1"/>
          <w:rFonts w:asciiTheme="minorBidi" w:hAnsiTheme="minorBidi" w:cstheme="minorBidi"/>
          <w:color w:val="000000"/>
        </w:rPr>
      </w:pPr>
      <w:bookmarkStart w:id="4" w:name="bookmark113"/>
      <w:r w:rsidRPr="00F71C27">
        <w:rPr>
          <w:rStyle w:val="MSGENFONTSTYLENAMETEMPLATEROLELEVELMSGENFONTSTYLENAMEBYROLEHEADING1"/>
          <w:rFonts w:asciiTheme="minorBidi" w:hAnsiTheme="minorBidi" w:cstheme="minorBidi"/>
          <w:b/>
          <w:bCs/>
          <w:color w:val="000000"/>
        </w:rPr>
        <w:t>ADMINISTRATIVE REQUIREMENTS</w:t>
      </w:r>
      <w:bookmarkEnd w:id="4"/>
    </w:p>
    <w:p w14:paraId="032F2A75" w14:textId="77777777" w:rsidR="00CB58AA" w:rsidRPr="00F71C27" w:rsidRDefault="00CB58AA" w:rsidP="00FB04F6">
      <w:pPr>
        <w:pStyle w:val="MSGENFONTSTYLENAMETEMPLATEROLENUMBERMSGENFONTSTYLENAMEBYROLETEXT40"/>
        <w:numPr>
          <w:ilvl w:val="0"/>
          <w:numId w:val="5"/>
        </w:numPr>
        <w:shd w:val="clear" w:color="auto" w:fill="auto"/>
        <w:tabs>
          <w:tab w:val="left" w:pos="919"/>
        </w:tabs>
        <w:spacing w:line="276" w:lineRule="auto"/>
        <w:ind w:left="920"/>
        <w:jc w:val="both"/>
        <w:rPr>
          <w:rStyle w:val="MSGENFONTSTYLENAMETEMPLATEROLENUMBERMSGENFONTSTYLENAMEBYROLETEXT4"/>
          <w:rFonts w:asciiTheme="minorBidi" w:eastAsia="Arial" w:hAnsiTheme="minorBidi" w:cstheme="minorBidi"/>
          <w:sz w:val="20"/>
          <w:szCs w:val="20"/>
        </w:rPr>
      </w:pPr>
      <w:r w:rsidRPr="00F71C27">
        <w:rPr>
          <w:rStyle w:val="MSGENFONTSTYLENAMETEMPLATEROLENUMBERMSGENFONTSTYLENAMEBYROLETEXT4"/>
          <w:rFonts w:asciiTheme="minorBidi" w:eastAsia="Arial" w:hAnsiTheme="minorBidi" w:cstheme="minorBidi"/>
          <w:sz w:val="20"/>
          <w:szCs w:val="20"/>
        </w:rPr>
        <w:t>Pre installation Meeting: Convene one week before starting work of this section.</w:t>
      </w:r>
    </w:p>
    <w:p w14:paraId="437C8F4A" w14:textId="77777777" w:rsidR="00CB58AA" w:rsidRPr="00F71C27" w:rsidRDefault="00CB58AA" w:rsidP="00FB04F6">
      <w:pPr>
        <w:pStyle w:val="MSGENFONTSTYLENAMETEMPLATEROLENUMBERMSGENFONTSTYLENAMEBYROLETEXT40"/>
        <w:shd w:val="clear" w:color="auto" w:fill="auto"/>
        <w:tabs>
          <w:tab w:val="left" w:pos="919"/>
        </w:tabs>
        <w:spacing w:line="276" w:lineRule="auto"/>
        <w:ind w:firstLine="0"/>
        <w:jc w:val="both"/>
        <w:rPr>
          <w:rStyle w:val="MSGENFONTSTYLENAMETEMPLATEROLENUMBERMSGENFONTSTYLENAMEBYROLETEXT4"/>
          <w:rFonts w:asciiTheme="minorBidi" w:eastAsia="Arial" w:hAnsiTheme="minorBidi" w:cstheme="minorBidi"/>
          <w:sz w:val="20"/>
          <w:szCs w:val="20"/>
        </w:rPr>
      </w:pPr>
    </w:p>
    <w:p w14:paraId="1C91D9FC" w14:textId="77777777" w:rsidR="00CB58AA" w:rsidRPr="00F71C27" w:rsidRDefault="00CB58AA" w:rsidP="00FB04F6">
      <w:pPr>
        <w:pStyle w:val="MSGENFONTSTYLENAMETEMPLATEROLELEVELMSGENFONTSTYLENAMEBYROLEHEADING10"/>
        <w:keepNext/>
        <w:keepLines/>
        <w:numPr>
          <w:ilvl w:val="0"/>
          <w:numId w:val="1"/>
        </w:numPr>
        <w:shd w:val="clear" w:color="auto" w:fill="auto"/>
        <w:tabs>
          <w:tab w:val="left" w:pos="541"/>
        </w:tabs>
        <w:spacing w:after="0" w:line="276" w:lineRule="auto"/>
        <w:jc w:val="both"/>
        <w:rPr>
          <w:rStyle w:val="MSGENFONTSTYLENAMETEMPLATEROLELEVELMSGENFONTSTYLENAMEBYROLEHEADING1"/>
          <w:rFonts w:asciiTheme="minorBidi" w:hAnsiTheme="minorBidi" w:cstheme="minorBidi"/>
          <w:color w:val="000000"/>
        </w:rPr>
      </w:pPr>
      <w:bookmarkStart w:id="5" w:name="bookmark114"/>
      <w:r w:rsidRPr="00F71C27">
        <w:rPr>
          <w:rStyle w:val="MSGENFONTSTYLENAMETEMPLATEROLELEVELMSGENFONTSTYLENAMEBYROLEHEADING1"/>
          <w:rFonts w:asciiTheme="minorBidi" w:hAnsiTheme="minorBidi" w:cstheme="minorBidi"/>
          <w:b/>
          <w:bCs/>
          <w:color w:val="000000"/>
        </w:rPr>
        <w:t>SUBMITTALS</w:t>
      </w:r>
      <w:bookmarkEnd w:id="5"/>
    </w:p>
    <w:p w14:paraId="0137A0A5" w14:textId="7A09AEB8" w:rsidR="00CB58AA" w:rsidRPr="00F71C27" w:rsidRDefault="00CB58AA" w:rsidP="00FB04F6">
      <w:pPr>
        <w:pStyle w:val="MSGENFONTSTYLENAMETEMPLATEROLENUMBERMSGENFONTSTYLENAMEBYROLETEXT40"/>
        <w:numPr>
          <w:ilvl w:val="0"/>
          <w:numId w:val="7"/>
        </w:numPr>
        <w:shd w:val="clear" w:color="auto" w:fill="auto"/>
        <w:tabs>
          <w:tab w:val="left" w:pos="939"/>
        </w:tabs>
        <w:spacing w:after="60" w:line="276" w:lineRule="auto"/>
        <w:ind w:left="920" w:hanging="400"/>
        <w:jc w:val="both"/>
        <w:rPr>
          <w:rStyle w:val="MSGENFONTSTYLENAMETEMPLATEROLENUMBERMSGENFONTSTYLENAMEBYROLETEXT4"/>
          <w:rFonts w:asciiTheme="minorBidi" w:hAnsiTheme="minorBidi" w:cstheme="minorBidi"/>
          <w:sz w:val="20"/>
          <w:szCs w:val="20"/>
          <w:shd w:val="clear" w:color="auto" w:fill="auto"/>
        </w:rPr>
      </w:pPr>
      <w:r w:rsidRPr="00F71C27">
        <w:rPr>
          <w:rStyle w:val="MSGENFONTSTYLENAMETEMPLATEROLENUMBERMSGENFONTSTYLENAMEBYROLETEXT4"/>
          <w:rFonts w:asciiTheme="minorBidi" w:eastAsia="Arial" w:hAnsiTheme="minorBidi" w:cstheme="minorBidi"/>
          <w:sz w:val="20"/>
          <w:szCs w:val="20"/>
        </w:rPr>
        <w:t>Product Data: Provide data on sprinklers, valves, and specialties, including manufacturers catalog information. Submit performance ratings, rough-in details, weights, support requirements, and piping connections.</w:t>
      </w:r>
    </w:p>
    <w:p w14:paraId="6080B8C9" w14:textId="77777777" w:rsidR="00F71C27" w:rsidRPr="00F71C27" w:rsidRDefault="00F71C27" w:rsidP="00FB04F6">
      <w:pPr>
        <w:pStyle w:val="MSGENFONTSTYLENAMETEMPLATEROLENUMBERMSGENFONTSTYLENAMEBYROLETEXT40"/>
        <w:shd w:val="clear" w:color="auto" w:fill="auto"/>
        <w:tabs>
          <w:tab w:val="left" w:pos="939"/>
        </w:tabs>
        <w:spacing w:after="60" w:line="276" w:lineRule="auto"/>
        <w:ind w:left="920" w:firstLine="0"/>
        <w:jc w:val="both"/>
        <w:rPr>
          <w:rFonts w:asciiTheme="minorBidi" w:hAnsiTheme="minorBidi" w:cstheme="minorBidi"/>
          <w:sz w:val="20"/>
          <w:szCs w:val="20"/>
        </w:rPr>
      </w:pPr>
    </w:p>
    <w:p w14:paraId="4E1A7849" w14:textId="77777777" w:rsidR="00CB58AA" w:rsidRPr="00F71C27" w:rsidRDefault="00CB58AA" w:rsidP="00FB04F6">
      <w:pPr>
        <w:pStyle w:val="MSGENFONTSTYLENAMETEMPLATEROLENUMBERMSGENFONTSTYLENAMEBYROLETEXT40"/>
        <w:numPr>
          <w:ilvl w:val="0"/>
          <w:numId w:val="7"/>
        </w:numPr>
        <w:shd w:val="clear" w:color="auto" w:fill="auto"/>
        <w:tabs>
          <w:tab w:val="left" w:pos="939"/>
        </w:tabs>
        <w:spacing w:after="60" w:line="276" w:lineRule="auto"/>
        <w:ind w:left="920" w:hanging="400"/>
        <w:jc w:val="both"/>
        <w:rPr>
          <w:rFonts w:asciiTheme="minorBidi" w:hAnsiTheme="minorBidi" w:cstheme="minorBidi"/>
          <w:sz w:val="20"/>
          <w:szCs w:val="20"/>
        </w:rPr>
      </w:pPr>
      <w:r w:rsidRPr="00F71C27">
        <w:rPr>
          <w:rStyle w:val="MSGENFONTSTYLENAMETEMPLATEROLENUMBERMSGENFONTSTYLENAMEBYROLETEXT4"/>
          <w:rFonts w:asciiTheme="minorBidi" w:eastAsia="Arial" w:hAnsiTheme="minorBidi" w:cstheme="minorBidi"/>
          <w:sz w:val="20"/>
          <w:szCs w:val="20"/>
        </w:rPr>
        <w:lastRenderedPageBreak/>
        <w:t>Shop Drawings:</w:t>
      </w:r>
    </w:p>
    <w:p w14:paraId="68857803" w14:textId="77777777" w:rsidR="00CB58AA" w:rsidRPr="00F71C27" w:rsidRDefault="00CB58AA" w:rsidP="00FB04F6">
      <w:pPr>
        <w:pStyle w:val="MSGENFONTSTYLENAMETEMPLATEROLENUMBERMSGENFONTSTYLENAMEBYROLETEXT40"/>
        <w:numPr>
          <w:ilvl w:val="0"/>
          <w:numId w:val="8"/>
        </w:numPr>
        <w:shd w:val="clear" w:color="auto" w:fill="auto"/>
        <w:tabs>
          <w:tab w:val="left" w:pos="1382"/>
        </w:tabs>
        <w:spacing w:after="60" w:line="276" w:lineRule="auto"/>
        <w:ind w:left="1380" w:hanging="460"/>
        <w:jc w:val="both"/>
        <w:rPr>
          <w:rFonts w:asciiTheme="minorBidi" w:hAnsiTheme="minorBidi" w:cstheme="minorBidi"/>
          <w:sz w:val="20"/>
          <w:szCs w:val="20"/>
        </w:rPr>
      </w:pPr>
      <w:r w:rsidRPr="00F71C27">
        <w:rPr>
          <w:rStyle w:val="MSGENFONTSTYLENAMETEMPLATEROLENUMBERMSGENFONTSTYLENAMEBYROLETEXT4"/>
          <w:rFonts w:asciiTheme="minorBidi" w:eastAsia="Arial" w:hAnsiTheme="minorBidi" w:cstheme="minorBidi"/>
          <w:sz w:val="20"/>
          <w:szCs w:val="20"/>
        </w:rPr>
        <w:t>Submit preliminary layout of finished ceiling areas indicating only sprinkler locations coordinated with ceiling installation.</w:t>
      </w:r>
    </w:p>
    <w:p w14:paraId="6359FB2E" w14:textId="77777777" w:rsidR="00CB58AA" w:rsidRPr="00F71C27" w:rsidRDefault="00CB58AA" w:rsidP="00FB04F6">
      <w:pPr>
        <w:pStyle w:val="MSGENFONTSTYLENAMETEMPLATEROLENUMBERMSGENFONTSTYLENAMEBYROLETEXT40"/>
        <w:numPr>
          <w:ilvl w:val="0"/>
          <w:numId w:val="8"/>
        </w:numPr>
        <w:shd w:val="clear" w:color="auto" w:fill="auto"/>
        <w:tabs>
          <w:tab w:val="left" w:pos="1382"/>
        </w:tabs>
        <w:spacing w:after="60" w:line="276" w:lineRule="auto"/>
        <w:ind w:left="1380" w:hanging="460"/>
        <w:jc w:val="both"/>
        <w:rPr>
          <w:rFonts w:asciiTheme="minorBidi" w:hAnsiTheme="minorBidi" w:cstheme="minorBidi"/>
          <w:sz w:val="20"/>
          <w:szCs w:val="20"/>
        </w:rPr>
      </w:pPr>
      <w:r w:rsidRPr="00F71C27">
        <w:rPr>
          <w:rStyle w:val="MSGENFONTSTYLENAMETEMPLATEROLENUMBERMSGENFONTSTYLENAMEBYROLETEXT4"/>
          <w:rFonts w:asciiTheme="minorBidi" w:eastAsia="Arial" w:hAnsiTheme="minorBidi" w:cstheme="minorBidi"/>
          <w:sz w:val="20"/>
          <w:szCs w:val="20"/>
        </w:rPr>
        <w:t>Indicate hydraulic calculations, detailed pipe layout, hangers and supports, sprinklers, components and accessories. Indicate system controls.</w:t>
      </w:r>
    </w:p>
    <w:p w14:paraId="0E0609BA" w14:textId="77777777" w:rsidR="00CB58AA" w:rsidRPr="00F71C27" w:rsidRDefault="00CB58AA" w:rsidP="00FB04F6">
      <w:pPr>
        <w:pStyle w:val="MSGENFONTSTYLENAMETEMPLATEROLENUMBERMSGENFONTSTYLENAMEBYROLETEXT40"/>
        <w:numPr>
          <w:ilvl w:val="0"/>
          <w:numId w:val="8"/>
        </w:numPr>
        <w:shd w:val="clear" w:color="auto" w:fill="auto"/>
        <w:tabs>
          <w:tab w:val="left" w:pos="1382"/>
        </w:tabs>
        <w:spacing w:after="71" w:line="276" w:lineRule="auto"/>
        <w:ind w:left="1380" w:hanging="460"/>
        <w:jc w:val="both"/>
        <w:rPr>
          <w:rFonts w:asciiTheme="minorBidi" w:hAnsiTheme="minorBidi" w:cstheme="minorBidi"/>
          <w:sz w:val="20"/>
          <w:szCs w:val="20"/>
        </w:rPr>
      </w:pPr>
      <w:r w:rsidRPr="00F71C27">
        <w:rPr>
          <w:rStyle w:val="MSGENFONTSTYLENAMETEMPLATEROLENUMBERMSGENFONTSTYLENAMEBYROLETEXT4"/>
          <w:rFonts w:asciiTheme="minorBidi" w:eastAsia="Arial" w:hAnsiTheme="minorBidi" w:cstheme="minorBidi"/>
          <w:sz w:val="20"/>
          <w:szCs w:val="20"/>
        </w:rPr>
        <w:t>Submit shop drawings to Authorities Having Jurisdiction for approval. Submit proof of approval to Architect/Engineer.</w:t>
      </w:r>
    </w:p>
    <w:p w14:paraId="18AFDB45" w14:textId="77777777" w:rsidR="00CB58AA" w:rsidRPr="00F71C27" w:rsidRDefault="00CB58AA" w:rsidP="00FB04F6">
      <w:pPr>
        <w:pStyle w:val="MSGENFONTSTYLENAMETEMPLATEROLENUMBERMSGENFONTSTYLENAMEBYROLETEXT40"/>
        <w:numPr>
          <w:ilvl w:val="0"/>
          <w:numId w:val="7"/>
        </w:numPr>
        <w:shd w:val="clear" w:color="auto" w:fill="auto"/>
        <w:tabs>
          <w:tab w:val="left" w:pos="939"/>
        </w:tabs>
        <w:spacing w:after="45" w:line="276" w:lineRule="auto"/>
        <w:ind w:left="920" w:hanging="400"/>
        <w:jc w:val="both"/>
        <w:rPr>
          <w:rFonts w:asciiTheme="minorBidi" w:hAnsiTheme="minorBidi" w:cstheme="minorBidi"/>
          <w:sz w:val="20"/>
          <w:szCs w:val="20"/>
        </w:rPr>
      </w:pPr>
      <w:r w:rsidRPr="00F71C27">
        <w:rPr>
          <w:rStyle w:val="MSGENFONTSTYLENAMETEMPLATEROLENUMBERMSGENFONTSTYLENAMEBYROLETEXT4"/>
          <w:rFonts w:asciiTheme="minorBidi" w:eastAsia="Arial" w:hAnsiTheme="minorBidi" w:cstheme="minorBidi"/>
          <w:sz w:val="20"/>
          <w:szCs w:val="20"/>
        </w:rPr>
        <w:t>Samples: Submit two of each style of sprinkler specified.</w:t>
      </w:r>
    </w:p>
    <w:p w14:paraId="2D7BB079" w14:textId="77777777" w:rsidR="00CB58AA" w:rsidRPr="00F71C27" w:rsidRDefault="00CB58AA" w:rsidP="00FB04F6">
      <w:pPr>
        <w:pStyle w:val="MSGENFONTSTYLENAMETEMPLATEROLENUMBERMSGENFONTSTYLENAMEBYROLETEXT40"/>
        <w:numPr>
          <w:ilvl w:val="0"/>
          <w:numId w:val="7"/>
        </w:numPr>
        <w:shd w:val="clear" w:color="auto" w:fill="auto"/>
        <w:tabs>
          <w:tab w:val="left" w:pos="939"/>
        </w:tabs>
        <w:spacing w:after="64" w:line="276" w:lineRule="auto"/>
        <w:ind w:left="920" w:hanging="400"/>
        <w:jc w:val="both"/>
        <w:rPr>
          <w:rFonts w:asciiTheme="minorBidi" w:hAnsiTheme="minorBidi" w:cstheme="minorBidi"/>
          <w:sz w:val="20"/>
          <w:szCs w:val="20"/>
        </w:rPr>
      </w:pPr>
      <w:r w:rsidRPr="00F71C27">
        <w:rPr>
          <w:rStyle w:val="MSGENFONTSTYLENAMETEMPLATEROLENUMBERMSGENFONTSTYLENAMEBYROLETEXT4"/>
          <w:rFonts w:asciiTheme="minorBidi" w:eastAsia="Arial" w:hAnsiTheme="minorBidi" w:cstheme="minorBidi"/>
          <w:sz w:val="20"/>
          <w:szCs w:val="20"/>
        </w:rPr>
        <w:t>Manufacturer's Certificate: Certify that system has been tested and meets or exceeds specified requirements and code requirements.</w:t>
      </w:r>
    </w:p>
    <w:p w14:paraId="7D2DD397" w14:textId="77777777" w:rsidR="00CB58AA" w:rsidRPr="00F71C27" w:rsidRDefault="00CB58AA" w:rsidP="00FB04F6">
      <w:pPr>
        <w:pStyle w:val="MSGENFONTSTYLENAMETEMPLATEROLENUMBERMSGENFONTSTYLENAMEBYROLETEXT40"/>
        <w:numPr>
          <w:ilvl w:val="0"/>
          <w:numId w:val="7"/>
        </w:numPr>
        <w:shd w:val="clear" w:color="auto" w:fill="auto"/>
        <w:tabs>
          <w:tab w:val="left" w:pos="939"/>
        </w:tabs>
        <w:spacing w:after="60" w:line="276" w:lineRule="auto"/>
        <w:ind w:left="920" w:hanging="400"/>
        <w:jc w:val="both"/>
        <w:rPr>
          <w:rFonts w:asciiTheme="minorBidi" w:hAnsiTheme="minorBidi" w:cstheme="minorBidi"/>
          <w:sz w:val="20"/>
          <w:szCs w:val="20"/>
        </w:rPr>
      </w:pPr>
      <w:r w:rsidRPr="00F71C27">
        <w:rPr>
          <w:rStyle w:val="MSGENFONTSTYLENAMETEMPLATEROLENUMBERMSGENFONTSTYLENAMEBYROLETEXT4"/>
          <w:rFonts w:asciiTheme="minorBidi" w:eastAsia="Arial" w:hAnsiTheme="minorBidi" w:cstheme="minorBidi"/>
          <w:sz w:val="20"/>
          <w:szCs w:val="20"/>
        </w:rPr>
        <w:t>Operation and Maintenance Data: Include components of system, servicing requirements, record drawings, inspection data, replacement part numbers and availability, and location and numbers of service depot.</w:t>
      </w:r>
    </w:p>
    <w:p w14:paraId="621B4C8D" w14:textId="77777777" w:rsidR="00CB58AA" w:rsidRPr="00F71C27" w:rsidRDefault="00CB58AA" w:rsidP="00FB04F6">
      <w:pPr>
        <w:pStyle w:val="MSGENFONTSTYLENAMETEMPLATEROLENUMBERMSGENFONTSTYLENAMEBYROLETEXT40"/>
        <w:numPr>
          <w:ilvl w:val="0"/>
          <w:numId w:val="7"/>
        </w:numPr>
        <w:shd w:val="clear" w:color="auto" w:fill="auto"/>
        <w:tabs>
          <w:tab w:val="left" w:pos="939"/>
        </w:tabs>
        <w:spacing w:after="60" w:line="276" w:lineRule="auto"/>
        <w:ind w:left="920" w:hanging="400"/>
        <w:jc w:val="both"/>
        <w:rPr>
          <w:rFonts w:asciiTheme="minorBidi" w:hAnsiTheme="minorBidi" w:cstheme="minorBidi"/>
          <w:sz w:val="20"/>
          <w:szCs w:val="20"/>
        </w:rPr>
      </w:pPr>
      <w:r w:rsidRPr="00F71C27">
        <w:rPr>
          <w:rStyle w:val="MSGENFONTSTYLENAMETEMPLATEROLENUMBERMSGENFONTSTYLENAMEBYROLETEXT4"/>
          <w:rFonts w:asciiTheme="minorBidi" w:eastAsia="Arial" w:hAnsiTheme="minorBidi" w:cstheme="minorBidi"/>
          <w:sz w:val="20"/>
          <w:szCs w:val="20"/>
        </w:rPr>
        <w:t>Maintenance Materials: Furnish the following for Employer/Owner's use in maintenance of project.</w:t>
      </w:r>
    </w:p>
    <w:p w14:paraId="6827E4F6" w14:textId="77777777" w:rsidR="00CB58AA" w:rsidRPr="00F71C27" w:rsidRDefault="00CB58AA" w:rsidP="00FB04F6">
      <w:pPr>
        <w:pStyle w:val="MSGENFONTSTYLENAMETEMPLATEROLENUMBERMSGENFONTSTYLENAMEBYROLETEXT40"/>
        <w:numPr>
          <w:ilvl w:val="0"/>
          <w:numId w:val="9"/>
        </w:numPr>
        <w:shd w:val="clear" w:color="auto" w:fill="auto"/>
        <w:tabs>
          <w:tab w:val="left" w:pos="1382"/>
        </w:tabs>
        <w:spacing w:after="60" w:line="276" w:lineRule="auto"/>
        <w:ind w:left="1380" w:hanging="460"/>
        <w:jc w:val="both"/>
        <w:rPr>
          <w:rFonts w:asciiTheme="minorBidi" w:hAnsiTheme="minorBidi" w:cstheme="minorBidi"/>
          <w:sz w:val="20"/>
          <w:szCs w:val="20"/>
        </w:rPr>
      </w:pPr>
      <w:r w:rsidRPr="00F71C27">
        <w:rPr>
          <w:rStyle w:val="MSGENFONTSTYLENAMETEMPLATEROLENUMBERMSGENFONTSTYLENAMEBYROLETEXT4"/>
          <w:rFonts w:asciiTheme="minorBidi" w:eastAsia="Arial" w:hAnsiTheme="minorBidi" w:cstheme="minorBidi"/>
          <w:sz w:val="20"/>
          <w:szCs w:val="20"/>
        </w:rPr>
        <w:t>Extra Sprinklers: Type and size matching those installed, in quantity required by referenced NFPA design and installation standard.</w:t>
      </w:r>
    </w:p>
    <w:p w14:paraId="5D8791F3" w14:textId="77777777" w:rsidR="00CB58AA" w:rsidRPr="00F71C27" w:rsidRDefault="00CB58AA" w:rsidP="00FB04F6">
      <w:pPr>
        <w:pStyle w:val="MSGENFONTSTYLENAMETEMPLATEROLENUMBERMSGENFONTSTYLENAMEBYROLETEXT40"/>
        <w:numPr>
          <w:ilvl w:val="0"/>
          <w:numId w:val="9"/>
        </w:numPr>
        <w:shd w:val="clear" w:color="auto" w:fill="auto"/>
        <w:tabs>
          <w:tab w:val="left" w:pos="1382"/>
        </w:tabs>
        <w:spacing w:after="60" w:line="276" w:lineRule="auto"/>
        <w:ind w:left="1380" w:hanging="460"/>
        <w:jc w:val="both"/>
        <w:rPr>
          <w:rFonts w:asciiTheme="minorBidi" w:hAnsiTheme="minorBidi" w:cstheme="minorBidi"/>
          <w:sz w:val="20"/>
          <w:szCs w:val="20"/>
        </w:rPr>
      </w:pPr>
      <w:r w:rsidRPr="00F71C27">
        <w:rPr>
          <w:rStyle w:val="MSGENFONTSTYLENAMETEMPLATEROLENUMBERMSGENFONTSTYLENAMEBYROLETEXT4"/>
          <w:rFonts w:asciiTheme="minorBidi" w:eastAsia="Arial" w:hAnsiTheme="minorBidi" w:cstheme="minorBidi"/>
          <w:sz w:val="20"/>
          <w:szCs w:val="20"/>
        </w:rPr>
        <w:t>Sprinkler Wrenches: For each sprinkler type.</w:t>
      </w:r>
    </w:p>
    <w:p w14:paraId="34F6F64A" w14:textId="77777777" w:rsidR="00CB58AA" w:rsidRPr="00F71C27" w:rsidRDefault="00CB58AA" w:rsidP="00FB04F6">
      <w:pPr>
        <w:pStyle w:val="MSGENFONTSTYLENAMETEMPLATEROLENUMBERMSGENFONTSTYLENAMEBYROLETEXT40"/>
        <w:numPr>
          <w:ilvl w:val="0"/>
          <w:numId w:val="7"/>
        </w:numPr>
        <w:shd w:val="clear" w:color="auto" w:fill="auto"/>
        <w:tabs>
          <w:tab w:val="left" w:pos="939"/>
        </w:tabs>
        <w:spacing w:after="61" w:line="276" w:lineRule="auto"/>
        <w:ind w:left="920" w:hanging="400"/>
        <w:jc w:val="both"/>
        <w:rPr>
          <w:rStyle w:val="MSGENFONTSTYLENAMETEMPLATEROLENUMBERMSGENFONTSTYLENAMEBYROLETEXT4"/>
          <w:rFonts w:asciiTheme="minorBidi" w:eastAsia="Arial" w:hAnsiTheme="minorBidi" w:cstheme="minorBidi"/>
          <w:sz w:val="20"/>
          <w:szCs w:val="20"/>
        </w:rPr>
      </w:pPr>
      <w:r w:rsidRPr="00F71C27">
        <w:rPr>
          <w:rStyle w:val="MSGENFONTSTYLENAMETEMPLATEROLENUMBERMSGENFONTSTYLENAMEBYROLETEXT4"/>
          <w:rFonts w:asciiTheme="minorBidi" w:eastAsia="Arial" w:hAnsiTheme="minorBidi" w:cstheme="minorBidi"/>
          <w:sz w:val="20"/>
          <w:szCs w:val="20"/>
        </w:rPr>
        <w:t>Project Record Documents: Record actual locations of sprinklers and deviations of piping from drawings. Indicate drain and test locations.</w:t>
      </w:r>
    </w:p>
    <w:p w14:paraId="015334A7" w14:textId="77777777" w:rsidR="00CB58AA" w:rsidRPr="00F71C27" w:rsidRDefault="00CB58AA" w:rsidP="00FB04F6">
      <w:pPr>
        <w:pStyle w:val="MSGENFONTSTYLENAMETEMPLATEROLENUMBERMSGENFONTSTYLENAMEBYROLETEXT40"/>
        <w:shd w:val="clear" w:color="auto" w:fill="auto"/>
        <w:tabs>
          <w:tab w:val="left" w:pos="939"/>
        </w:tabs>
        <w:spacing w:after="61" w:line="276" w:lineRule="auto"/>
        <w:ind w:left="920" w:firstLine="0"/>
        <w:jc w:val="both"/>
        <w:rPr>
          <w:rFonts w:asciiTheme="minorBidi" w:hAnsiTheme="minorBidi" w:cstheme="minorBidi"/>
          <w:sz w:val="20"/>
          <w:szCs w:val="20"/>
        </w:rPr>
      </w:pPr>
    </w:p>
    <w:p w14:paraId="70178DE2" w14:textId="77777777" w:rsidR="00CB58AA" w:rsidRPr="00F71C27" w:rsidRDefault="00CB58AA" w:rsidP="00FB04F6">
      <w:pPr>
        <w:pStyle w:val="MSGENFONTSTYLENAMETEMPLATEROLELEVELMSGENFONTSTYLENAMEBYROLEHEADING10"/>
        <w:keepNext/>
        <w:keepLines/>
        <w:numPr>
          <w:ilvl w:val="0"/>
          <w:numId w:val="1"/>
        </w:numPr>
        <w:shd w:val="clear" w:color="auto" w:fill="auto"/>
        <w:tabs>
          <w:tab w:val="left" w:pos="549"/>
        </w:tabs>
        <w:spacing w:after="0" w:line="276" w:lineRule="auto"/>
        <w:jc w:val="both"/>
        <w:rPr>
          <w:rStyle w:val="MSGENFONTSTYLENAMETEMPLATEROLELEVELMSGENFONTSTYLENAMEBYROLEHEADING1"/>
          <w:rFonts w:asciiTheme="minorBidi" w:hAnsiTheme="minorBidi" w:cstheme="minorBidi"/>
          <w:color w:val="000000"/>
        </w:rPr>
      </w:pPr>
      <w:bookmarkStart w:id="6" w:name="bookmark115"/>
      <w:r w:rsidRPr="00F71C27">
        <w:rPr>
          <w:rStyle w:val="MSGENFONTSTYLENAMETEMPLATEROLELEVELMSGENFONTSTYLENAMEBYROLEHEADING1"/>
          <w:rFonts w:asciiTheme="minorBidi" w:hAnsiTheme="minorBidi" w:cstheme="minorBidi"/>
          <w:b/>
          <w:bCs/>
          <w:color w:val="000000"/>
        </w:rPr>
        <w:t>QUALITY ASSURANCE</w:t>
      </w:r>
      <w:bookmarkEnd w:id="6"/>
    </w:p>
    <w:p w14:paraId="52AAFF2D" w14:textId="77777777" w:rsidR="00CB58AA" w:rsidRPr="00F71C27" w:rsidRDefault="00CB58AA" w:rsidP="00FB04F6">
      <w:pPr>
        <w:pStyle w:val="MSGENFONTSTYLENAMETEMPLATEROLENUMBERMSGENFONTSTYLENAMEBYROLETEXT40"/>
        <w:numPr>
          <w:ilvl w:val="0"/>
          <w:numId w:val="11"/>
        </w:numPr>
        <w:shd w:val="clear" w:color="auto" w:fill="auto"/>
        <w:tabs>
          <w:tab w:val="left" w:pos="939"/>
        </w:tabs>
        <w:spacing w:line="276" w:lineRule="auto"/>
        <w:ind w:left="920" w:hanging="400"/>
        <w:jc w:val="both"/>
        <w:rPr>
          <w:rFonts w:asciiTheme="minorBidi" w:hAnsiTheme="minorBidi" w:cstheme="minorBidi"/>
          <w:sz w:val="20"/>
          <w:szCs w:val="20"/>
        </w:rPr>
      </w:pPr>
      <w:r w:rsidRPr="00F71C27">
        <w:rPr>
          <w:rStyle w:val="MSGENFONTSTYLENAMETEMPLATEROLENUMBERMSGENFONTSTYLENAMEBYROLETEXT4"/>
          <w:rFonts w:asciiTheme="minorBidi" w:eastAsia="Arial" w:hAnsiTheme="minorBidi" w:cstheme="minorBidi"/>
          <w:sz w:val="20"/>
          <w:szCs w:val="20"/>
        </w:rPr>
        <w:t>Maintain one copy of referenced design and installation standard on site.</w:t>
      </w:r>
    </w:p>
    <w:p w14:paraId="050C5245" w14:textId="77777777" w:rsidR="00535473" w:rsidRPr="00F71C27" w:rsidRDefault="00CB58AA" w:rsidP="00FB04F6">
      <w:pPr>
        <w:pStyle w:val="MSGENFONTSTYLENAMETEMPLATEROLENUMBERMSGENFONTSTYLENAMEBYROLETEXT40"/>
        <w:numPr>
          <w:ilvl w:val="0"/>
          <w:numId w:val="11"/>
        </w:numPr>
        <w:shd w:val="clear" w:color="auto" w:fill="auto"/>
        <w:tabs>
          <w:tab w:val="left" w:pos="939"/>
        </w:tabs>
        <w:spacing w:line="276" w:lineRule="auto"/>
        <w:ind w:left="920" w:hanging="400"/>
        <w:jc w:val="both"/>
        <w:rPr>
          <w:rStyle w:val="MSGENFONTSTYLENAMETEMPLATEROLENUMBERMSGENFONTSTYLENAMEBYROLETEXT4"/>
          <w:rFonts w:asciiTheme="minorBidi" w:hAnsiTheme="minorBidi" w:cstheme="minorBidi"/>
          <w:sz w:val="20"/>
          <w:szCs w:val="20"/>
          <w:shd w:val="clear" w:color="auto" w:fill="auto"/>
        </w:rPr>
      </w:pPr>
      <w:r w:rsidRPr="00F71C27">
        <w:rPr>
          <w:rStyle w:val="MSGENFONTSTYLENAMETEMPLATEROLENUMBERMSGENFONTSTYLENAMEBYROLETEXT4"/>
          <w:rFonts w:asciiTheme="minorBidi" w:eastAsia="Arial" w:hAnsiTheme="minorBidi" w:cstheme="minorBidi"/>
          <w:sz w:val="20"/>
          <w:szCs w:val="20"/>
        </w:rPr>
        <w:t>Conform to FM (AG) and/or UL (DIR) requirements</w:t>
      </w:r>
    </w:p>
    <w:p w14:paraId="44BCCA47" w14:textId="77777777" w:rsidR="00CB58AA" w:rsidRPr="00F71C27" w:rsidRDefault="00535473" w:rsidP="00FB04F6">
      <w:pPr>
        <w:pStyle w:val="MSGENFONTSTYLENAMETEMPLATEROLENUMBERMSGENFONTSTYLENAMEBYROLETEXT40"/>
        <w:numPr>
          <w:ilvl w:val="0"/>
          <w:numId w:val="11"/>
        </w:numPr>
        <w:shd w:val="clear" w:color="auto" w:fill="auto"/>
        <w:tabs>
          <w:tab w:val="left" w:pos="939"/>
        </w:tabs>
        <w:spacing w:line="276" w:lineRule="auto"/>
        <w:ind w:left="920" w:hanging="400"/>
        <w:jc w:val="both"/>
        <w:rPr>
          <w:rFonts w:asciiTheme="minorBidi" w:hAnsiTheme="minorBidi" w:cstheme="minorBidi"/>
          <w:sz w:val="20"/>
          <w:szCs w:val="20"/>
        </w:rPr>
      </w:pPr>
      <w:r w:rsidRPr="00F71C27">
        <w:rPr>
          <w:rStyle w:val="MSGENFONTSTYLENAMETEMPLATEROLENUMBERMSGENFONTSTYLENAMEBYROLETEXT4"/>
          <w:rFonts w:asciiTheme="minorBidi" w:eastAsia="Arial" w:hAnsiTheme="minorBidi" w:cstheme="minorBidi"/>
          <w:sz w:val="20"/>
          <w:szCs w:val="20"/>
        </w:rPr>
        <w:t xml:space="preserve">Conform to the </w:t>
      </w:r>
      <w:r w:rsidR="00D009D0" w:rsidRPr="00F71C27">
        <w:rPr>
          <w:rStyle w:val="MSGENFONTSTYLENAMETEMPLATEROLENUMBERMSGENFONTSTYLENAMEBYROLETEXT4"/>
          <w:rFonts w:asciiTheme="minorBidi" w:eastAsia="Arial" w:hAnsiTheme="minorBidi" w:cstheme="minorBidi"/>
          <w:sz w:val="20"/>
          <w:szCs w:val="20"/>
        </w:rPr>
        <w:t xml:space="preserve">UAE FIRE AND LIFE SAFETY CODE OF PARCTICE </w:t>
      </w:r>
      <w:r w:rsidRPr="00F71C27">
        <w:rPr>
          <w:rStyle w:val="MSGENFONTSTYLENAMETEMPLATEROLENUMBERMSGENFONTSTYLENAMEBYROLETEXT4"/>
          <w:rFonts w:asciiTheme="minorBidi" w:eastAsia="Arial" w:hAnsiTheme="minorBidi" w:cstheme="minorBidi"/>
          <w:sz w:val="20"/>
          <w:szCs w:val="20"/>
        </w:rPr>
        <w:t>and to local civil defense requirement.</w:t>
      </w:r>
    </w:p>
    <w:p w14:paraId="19A8DBE3" w14:textId="77777777" w:rsidR="00CB58AA" w:rsidRPr="00F71C27" w:rsidRDefault="00CB58AA" w:rsidP="00FB04F6">
      <w:pPr>
        <w:pStyle w:val="MSGENFONTSTYLENAMETEMPLATEROLENUMBERMSGENFONTSTYLENAMEBYROLETEXT40"/>
        <w:numPr>
          <w:ilvl w:val="0"/>
          <w:numId w:val="11"/>
        </w:numPr>
        <w:shd w:val="clear" w:color="auto" w:fill="auto"/>
        <w:tabs>
          <w:tab w:val="left" w:pos="939"/>
        </w:tabs>
        <w:spacing w:line="276" w:lineRule="auto"/>
        <w:ind w:left="920" w:hanging="400"/>
        <w:jc w:val="both"/>
        <w:rPr>
          <w:rFonts w:asciiTheme="minorBidi" w:hAnsiTheme="minorBidi" w:cstheme="minorBidi"/>
          <w:sz w:val="20"/>
          <w:szCs w:val="20"/>
        </w:rPr>
      </w:pPr>
      <w:r w:rsidRPr="00F71C27">
        <w:rPr>
          <w:rStyle w:val="MSGENFONTSTYLENAMETEMPLATEROLENUMBERMSGENFONTSTYLENAMEBYROLETEXT4"/>
          <w:rFonts w:asciiTheme="minorBidi" w:eastAsia="Arial" w:hAnsiTheme="minorBidi" w:cstheme="minorBidi"/>
          <w:sz w:val="20"/>
          <w:szCs w:val="20"/>
        </w:rPr>
        <w:t>Designer Qualifications: Design system under direct supervision of a Professional Engineer experienced in design of this type of work and licensed in the State in which the Project is located.</w:t>
      </w:r>
    </w:p>
    <w:p w14:paraId="7E0861FC" w14:textId="77777777" w:rsidR="00CB58AA" w:rsidRPr="00F71C27" w:rsidRDefault="00CB58AA" w:rsidP="00FB04F6">
      <w:pPr>
        <w:pStyle w:val="MSGENFONTSTYLENAMETEMPLATEROLENUMBERMSGENFONTSTYLENAMEBYROLETEXT40"/>
        <w:numPr>
          <w:ilvl w:val="0"/>
          <w:numId w:val="11"/>
        </w:numPr>
        <w:shd w:val="clear" w:color="auto" w:fill="auto"/>
        <w:tabs>
          <w:tab w:val="left" w:pos="939"/>
        </w:tabs>
        <w:spacing w:line="276" w:lineRule="auto"/>
        <w:ind w:left="920" w:hanging="400"/>
        <w:jc w:val="both"/>
        <w:rPr>
          <w:rFonts w:asciiTheme="minorBidi" w:hAnsiTheme="minorBidi" w:cstheme="minorBidi"/>
          <w:sz w:val="20"/>
          <w:szCs w:val="20"/>
        </w:rPr>
      </w:pPr>
      <w:r w:rsidRPr="00F71C27">
        <w:rPr>
          <w:rStyle w:val="MSGENFONTSTYLENAMETEMPLATEROLENUMBERMSGENFONTSTYLENAMEBYROLETEXT4"/>
          <w:rFonts w:asciiTheme="minorBidi" w:eastAsia="Arial" w:hAnsiTheme="minorBidi" w:cstheme="minorBidi"/>
          <w:sz w:val="20"/>
          <w:szCs w:val="20"/>
        </w:rPr>
        <w:t>Manufacturer Qualifications: Company specializing in manufacturing the Products specified in this section with minimum ten years documented experience.</w:t>
      </w:r>
    </w:p>
    <w:p w14:paraId="22A40E8A" w14:textId="77777777" w:rsidR="00CB58AA" w:rsidRPr="00F71C27" w:rsidRDefault="00CB58AA" w:rsidP="00FB04F6">
      <w:pPr>
        <w:pStyle w:val="MSGENFONTSTYLENAMETEMPLATEROLENUMBERMSGENFONTSTYLENAMEBYROLETEXT40"/>
        <w:numPr>
          <w:ilvl w:val="0"/>
          <w:numId w:val="11"/>
        </w:numPr>
        <w:shd w:val="clear" w:color="auto" w:fill="auto"/>
        <w:tabs>
          <w:tab w:val="left" w:pos="939"/>
        </w:tabs>
        <w:spacing w:line="276" w:lineRule="auto"/>
        <w:ind w:left="920" w:hanging="400"/>
        <w:jc w:val="both"/>
        <w:rPr>
          <w:rFonts w:asciiTheme="minorBidi" w:hAnsiTheme="minorBidi" w:cstheme="minorBidi"/>
          <w:sz w:val="20"/>
          <w:szCs w:val="20"/>
        </w:rPr>
      </w:pPr>
      <w:r w:rsidRPr="00F71C27">
        <w:rPr>
          <w:rStyle w:val="MSGENFONTSTYLENAMETEMPLATEROLENUMBERMSGENFONTSTYLENAMEBYROLETEXT4"/>
          <w:rFonts w:asciiTheme="minorBidi" w:eastAsia="Arial" w:hAnsiTheme="minorBidi" w:cstheme="minorBidi"/>
          <w:sz w:val="20"/>
          <w:szCs w:val="20"/>
        </w:rPr>
        <w:t>Installer Qualifications: Company specializing in performing the work of this section with minimum five years experience.</w:t>
      </w:r>
    </w:p>
    <w:p w14:paraId="0ACE7FB4" w14:textId="77777777" w:rsidR="00CB58AA" w:rsidRPr="00F71C27" w:rsidRDefault="00CB58AA" w:rsidP="00FB04F6">
      <w:pPr>
        <w:pStyle w:val="MSGENFONTSTYLENAMETEMPLATEROLENUMBERMSGENFONTSTYLENAMEBYROLETEXT40"/>
        <w:numPr>
          <w:ilvl w:val="0"/>
          <w:numId w:val="11"/>
        </w:numPr>
        <w:shd w:val="clear" w:color="auto" w:fill="auto"/>
        <w:tabs>
          <w:tab w:val="left" w:pos="939"/>
        </w:tabs>
        <w:spacing w:line="276" w:lineRule="auto"/>
        <w:ind w:left="920" w:hanging="400"/>
        <w:jc w:val="both"/>
        <w:rPr>
          <w:rFonts w:asciiTheme="minorBidi" w:hAnsiTheme="minorBidi" w:cstheme="minorBidi"/>
          <w:sz w:val="20"/>
          <w:szCs w:val="20"/>
        </w:rPr>
      </w:pPr>
      <w:r w:rsidRPr="00F71C27">
        <w:rPr>
          <w:rStyle w:val="MSGENFONTSTYLENAMETEMPLATEROLENUMBERMSGENFONTSTYLENAMEBYROLETEXT4"/>
          <w:rFonts w:asciiTheme="minorBidi" w:eastAsia="Arial" w:hAnsiTheme="minorBidi" w:cstheme="minorBidi"/>
          <w:sz w:val="20"/>
          <w:szCs w:val="20"/>
        </w:rPr>
        <w:t>Equipment and Components: Provide products that bear FM (AG) or UL (DIR) label or marking.</w:t>
      </w:r>
    </w:p>
    <w:p w14:paraId="0F574E8E" w14:textId="294B1832" w:rsidR="00B14299" w:rsidRPr="00F71C27" w:rsidRDefault="00CB58AA" w:rsidP="00FB04F6">
      <w:pPr>
        <w:pStyle w:val="MSGENFONTSTYLENAMETEMPLATEROLENUMBERMSGENFONTSTYLENAMEBYROLETEXT40"/>
        <w:numPr>
          <w:ilvl w:val="0"/>
          <w:numId w:val="11"/>
        </w:numPr>
        <w:shd w:val="clear" w:color="auto" w:fill="auto"/>
        <w:tabs>
          <w:tab w:val="left" w:pos="939"/>
        </w:tabs>
        <w:spacing w:line="276" w:lineRule="auto"/>
        <w:ind w:left="920" w:hanging="400"/>
        <w:jc w:val="both"/>
        <w:rPr>
          <w:rStyle w:val="MSGENFONTSTYLENAMETEMPLATEROLENUMBERMSGENFONTSTYLENAMEBYROLETEXT4"/>
          <w:rFonts w:asciiTheme="minorBidi" w:eastAsia="Arial" w:hAnsiTheme="minorBidi" w:cstheme="minorBidi"/>
          <w:sz w:val="20"/>
          <w:szCs w:val="20"/>
        </w:rPr>
      </w:pPr>
      <w:r w:rsidRPr="00F71C27">
        <w:rPr>
          <w:rStyle w:val="MSGENFONTSTYLENAMETEMPLATEROLENUMBERMSGENFONTSTYLENAMEBYROLETEXT4"/>
          <w:rFonts w:asciiTheme="minorBidi" w:eastAsia="Arial" w:hAnsiTheme="minorBidi" w:cstheme="minorBidi"/>
          <w:sz w:val="20"/>
          <w:szCs w:val="20"/>
        </w:rPr>
        <w:t>Products Requiring Electrical Connection: Listed and classified by UL (DIR) as suitable for the purpose specified and indicated.</w:t>
      </w:r>
    </w:p>
    <w:p w14:paraId="236D478C" w14:textId="77777777" w:rsidR="00CB58AA" w:rsidRPr="00F71C27" w:rsidRDefault="00CB58AA" w:rsidP="00FB04F6">
      <w:pPr>
        <w:pStyle w:val="MSGENFONTSTYLENAMETEMPLATEROLENUMBERMSGENFONTSTYLENAMEBYROLETEXT40"/>
        <w:shd w:val="clear" w:color="auto" w:fill="auto"/>
        <w:tabs>
          <w:tab w:val="left" w:pos="939"/>
        </w:tabs>
        <w:spacing w:after="61" w:line="276" w:lineRule="auto"/>
        <w:ind w:left="920" w:firstLine="0"/>
        <w:jc w:val="both"/>
        <w:rPr>
          <w:rFonts w:asciiTheme="minorBidi" w:hAnsiTheme="minorBidi" w:cstheme="minorBidi"/>
          <w:sz w:val="20"/>
          <w:szCs w:val="20"/>
        </w:rPr>
      </w:pPr>
    </w:p>
    <w:p w14:paraId="325E94E9" w14:textId="77777777" w:rsidR="00CB58AA" w:rsidRPr="00F71C27" w:rsidRDefault="00CB58AA" w:rsidP="00FB04F6">
      <w:pPr>
        <w:pStyle w:val="MSGENFONTSTYLENAMETEMPLATEROLELEVELMSGENFONTSTYLENAMEBYROLEHEADING10"/>
        <w:keepNext/>
        <w:keepLines/>
        <w:numPr>
          <w:ilvl w:val="0"/>
          <w:numId w:val="10"/>
        </w:numPr>
        <w:shd w:val="clear" w:color="auto" w:fill="auto"/>
        <w:tabs>
          <w:tab w:val="left" w:pos="549"/>
        </w:tabs>
        <w:spacing w:after="59" w:line="276" w:lineRule="auto"/>
        <w:jc w:val="both"/>
        <w:rPr>
          <w:rFonts w:asciiTheme="minorBidi" w:hAnsiTheme="minorBidi" w:cstheme="minorBidi"/>
          <w:b w:val="0"/>
          <w:bCs w:val="0"/>
        </w:rPr>
      </w:pPr>
      <w:bookmarkStart w:id="7" w:name="bookmark116"/>
      <w:r w:rsidRPr="00F71C27">
        <w:rPr>
          <w:rStyle w:val="MSGENFONTSTYLENAMETEMPLATEROLELEVELMSGENFONTSTYLENAMEBYROLEHEADING1"/>
          <w:rFonts w:asciiTheme="minorBidi" w:hAnsiTheme="minorBidi" w:cstheme="minorBidi"/>
          <w:b/>
          <w:bCs/>
          <w:color w:val="000000"/>
        </w:rPr>
        <w:t>DELIVERY, STORAGE, AND HANDLING</w:t>
      </w:r>
      <w:bookmarkEnd w:id="7"/>
    </w:p>
    <w:p w14:paraId="71837A52" w14:textId="1441924E" w:rsidR="00CB58AA" w:rsidRDefault="00CB58AA" w:rsidP="00FB04F6">
      <w:pPr>
        <w:pStyle w:val="MSGENFONTSTYLENAMETEMPLATEROLENUMBERMSGENFONTSTYLENAMEBYROLETEXT40"/>
        <w:numPr>
          <w:ilvl w:val="0"/>
          <w:numId w:val="26"/>
        </w:numPr>
        <w:shd w:val="clear" w:color="auto" w:fill="auto"/>
        <w:spacing w:after="61" w:line="276" w:lineRule="auto"/>
        <w:jc w:val="both"/>
        <w:rPr>
          <w:rStyle w:val="MSGENFONTSTYLENAMETEMPLATEROLENUMBERMSGENFONTSTYLENAMEBYROLETEXT4"/>
          <w:rFonts w:asciiTheme="minorBidi" w:eastAsia="Arial" w:hAnsiTheme="minorBidi" w:cstheme="minorBidi"/>
          <w:sz w:val="20"/>
          <w:szCs w:val="20"/>
        </w:rPr>
      </w:pPr>
      <w:r w:rsidRPr="00F71C27">
        <w:rPr>
          <w:rStyle w:val="MSGENFONTSTYLENAMETEMPLATEROLENUMBERMSGENFONTSTYLENAMEBYROLETEXT4"/>
          <w:rFonts w:asciiTheme="minorBidi" w:eastAsia="Arial" w:hAnsiTheme="minorBidi" w:cstheme="minorBidi"/>
          <w:sz w:val="20"/>
          <w:szCs w:val="20"/>
        </w:rPr>
        <w:t>Store products in shipping containers and maintain in place until installation. Provide temporary inlet and outlet caps. Maintain caps in place until installation.</w:t>
      </w:r>
    </w:p>
    <w:p w14:paraId="2949EE24" w14:textId="77777777" w:rsidR="00F71C27" w:rsidRPr="00F71C27" w:rsidRDefault="00F71C27" w:rsidP="00FB04F6">
      <w:pPr>
        <w:pStyle w:val="MSGENFONTSTYLENAMETEMPLATEROLENUMBERMSGENFONTSTYLENAMEBYROLETEXT40"/>
        <w:shd w:val="clear" w:color="auto" w:fill="auto"/>
        <w:spacing w:after="61" w:line="276" w:lineRule="auto"/>
        <w:ind w:left="880" w:firstLine="0"/>
        <w:jc w:val="both"/>
        <w:rPr>
          <w:rFonts w:asciiTheme="minorBidi" w:hAnsiTheme="minorBidi" w:cstheme="minorBidi"/>
          <w:sz w:val="20"/>
          <w:szCs w:val="20"/>
        </w:rPr>
      </w:pPr>
    </w:p>
    <w:p w14:paraId="2F3F6F92" w14:textId="2AD76E30" w:rsidR="00CB58AA" w:rsidRPr="00F71C27" w:rsidRDefault="00CB58AA" w:rsidP="00FB04F6">
      <w:pPr>
        <w:pStyle w:val="MSGENFONTSTYLENAMETEMPLATEROLELEVELMSGENFONTSTYLENAMEBYROLEHEADING10"/>
        <w:keepNext/>
        <w:keepLines/>
        <w:shd w:val="clear" w:color="auto" w:fill="auto"/>
        <w:spacing w:after="0" w:line="276" w:lineRule="auto"/>
        <w:jc w:val="both"/>
        <w:rPr>
          <w:rStyle w:val="MSGENFONTSTYLENAMETEMPLATEROLELEVELMSGENFONTSTYLENAMEBYROLEHEADING1"/>
          <w:rFonts w:asciiTheme="minorBidi" w:hAnsiTheme="minorBidi" w:cstheme="minorBidi"/>
          <w:b/>
          <w:bCs/>
          <w:color w:val="000000"/>
        </w:rPr>
      </w:pPr>
      <w:bookmarkStart w:id="8" w:name="bookmark117"/>
      <w:r w:rsidRPr="00F71C27">
        <w:rPr>
          <w:rStyle w:val="MSGENFONTSTYLENAMETEMPLATEROLELEVELMSGENFONTSTYLENAMEBYROLEHEADING1"/>
          <w:rFonts w:asciiTheme="minorBidi" w:hAnsiTheme="minorBidi" w:cstheme="minorBidi"/>
          <w:b/>
          <w:bCs/>
          <w:color w:val="000000"/>
        </w:rPr>
        <w:t>PART 2 PRODUCTS</w:t>
      </w:r>
      <w:bookmarkEnd w:id="8"/>
    </w:p>
    <w:p w14:paraId="2FA80916" w14:textId="77777777" w:rsidR="00CB58AA" w:rsidRPr="00F71C27" w:rsidRDefault="00CB58AA" w:rsidP="00FB04F6">
      <w:pPr>
        <w:pStyle w:val="CSILevel2N"/>
        <w:keepNext w:val="0"/>
        <w:spacing w:before="0" w:line="276" w:lineRule="auto"/>
        <w:jc w:val="both"/>
        <w:rPr>
          <w:rFonts w:asciiTheme="minorBidi" w:hAnsiTheme="minorBidi" w:cstheme="minorBidi"/>
          <w:color w:val="000000"/>
        </w:rPr>
      </w:pPr>
    </w:p>
    <w:p w14:paraId="5C714AB0" w14:textId="77777777" w:rsidR="00CB58AA" w:rsidRPr="00F71C27" w:rsidRDefault="00CB58AA" w:rsidP="00FB04F6">
      <w:pPr>
        <w:pStyle w:val="MSGENFONTSTYLENAMETEMPLATEROLELEVELMSGENFONTSTYLENAMEBYROLEHEADING10"/>
        <w:keepNext/>
        <w:keepLines/>
        <w:numPr>
          <w:ilvl w:val="0"/>
          <w:numId w:val="12"/>
        </w:numPr>
        <w:shd w:val="clear" w:color="auto" w:fill="auto"/>
        <w:tabs>
          <w:tab w:val="left" w:pos="529"/>
        </w:tabs>
        <w:spacing w:after="60" w:line="276" w:lineRule="auto"/>
        <w:jc w:val="both"/>
        <w:rPr>
          <w:rFonts w:asciiTheme="minorBidi" w:hAnsiTheme="minorBidi" w:cstheme="minorBidi"/>
          <w:b w:val="0"/>
          <w:bCs w:val="0"/>
        </w:rPr>
      </w:pPr>
      <w:bookmarkStart w:id="9" w:name="bookmark118"/>
      <w:r w:rsidRPr="00F71C27">
        <w:rPr>
          <w:rStyle w:val="MSGENFONTSTYLENAMETEMPLATEROLELEVELMSGENFONTSTYLENAMEBYROLEHEADING1"/>
          <w:rFonts w:asciiTheme="minorBidi" w:hAnsiTheme="minorBidi" w:cstheme="minorBidi"/>
          <w:b/>
          <w:bCs/>
          <w:color w:val="000000"/>
        </w:rPr>
        <w:t>SPRINKLER SYSTEM</w:t>
      </w:r>
      <w:bookmarkEnd w:id="9"/>
    </w:p>
    <w:p w14:paraId="014B1689" w14:textId="77777777" w:rsidR="00CB58AA" w:rsidRPr="00F71C27" w:rsidRDefault="00CB58AA" w:rsidP="00FB04F6">
      <w:pPr>
        <w:pStyle w:val="MSGENFONTSTYLENAMETEMPLATEROLENUMBERMSGENFONTSTYLENAMEBYROLETEXT40"/>
        <w:numPr>
          <w:ilvl w:val="0"/>
          <w:numId w:val="13"/>
        </w:numPr>
        <w:shd w:val="clear" w:color="auto" w:fill="auto"/>
        <w:tabs>
          <w:tab w:val="left" w:pos="939"/>
        </w:tabs>
        <w:spacing w:line="276" w:lineRule="auto"/>
        <w:ind w:left="920" w:hanging="400"/>
        <w:jc w:val="both"/>
        <w:rPr>
          <w:rFonts w:asciiTheme="minorBidi" w:hAnsiTheme="minorBidi" w:cstheme="minorBidi"/>
          <w:sz w:val="20"/>
          <w:szCs w:val="20"/>
        </w:rPr>
      </w:pPr>
      <w:r w:rsidRPr="00F71C27">
        <w:rPr>
          <w:rStyle w:val="MSGENFONTSTYLENAMETEMPLATEROLENUMBERMSGENFONTSTYLENAMEBYROLETEXT4"/>
          <w:rFonts w:asciiTheme="minorBidi" w:eastAsia="Arial" w:hAnsiTheme="minorBidi" w:cstheme="minorBidi"/>
          <w:sz w:val="20"/>
          <w:szCs w:val="20"/>
        </w:rPr>
        <w:t>Interface system with building fire and smoke alarm system.</w:t>
      </w:r>
    </w:p>
    <w:p w14:paraId="38AC3C05" w14:textId="08CF7DE7" w:rsidR="00CB58AA" w:rsidRPr="00F71C27" w:rsidRDefault="00CB58AA" w:rsidP="00FB04F6">
      <w:pPr>
        <w:pStyle w:val="MSGENFONTSTYLENAMETEMPLATEROLENUMBERMSGENFONTSTYLENAMEBYROLETEXT40"/>
        <w:numPr>
          <w:ilvl w:val="0"/>
          <w:numId w:val="13"/>
        </w:numPr>
        <w:shd w:val="clear" w:color="auto" w:fill="auto"/>
        <w:tabs>
          <w:tab w:val="left" w:pos="939"/>
        </w:tabs>
        <w:spacing w:line="276" w:lineRule="auto"/>
        <w:ind w:left="920" w:hanging="400"/>
        <w:jc w:val="both"/>
        <w:rPr>
          <w:rFonts w:asciiTheme="minorBidi" w:hAnsiTheme="minorBidi" w:cstheme="minorBidi"/>
          <w:sz w:val="20"/>
          <w:szCs w:val="20"/>
        </w:rPr>
      </w:pPr>
      <w:r w:rsidRPr="00F71C27">
        <w:rPr>
          <w:rStyle w:val="MSGENFONTSTYLENAMETEMPLATEROLENUMBERMSGENFONTSTYLENAMEBYROLETEXT4"/>
          <w:rFonts w:asciiTheme="minorBidi" w:eastAsia="Arial" w:hAnsiTheme="minorBidi" w:cstheme="minorBidi"/>
          <w:sz w:val="20"/>
          <w:szCs w:val="20"/>
        </w:rPr>
        <w:lastRenderedPageBreak/>
        <w:t xml:space="preserve">Provide fire department connections </w:t>
      </w:r>
      <w:r w:rsidR="00F71C27">
        <w:rPr>
          <w:rStyle w:val="MSGENFONTSTYLENAMETEMPLATEROLENUMBERMSGENFONTSTYLENAMEBYROLETEXT4"/>
          <w:rFonts w:asciiTheme="minorBidi" w:eastAsia="Arial" w:hAnsiTheme="minorBidi" w:cstheme="minorBidi"/>
          <w:sz w:val="20"/>
          <w:szCs w:val="20"/>
        </w:rPr>
        <w:t>as</w:t>
      </w:r>
      <w:r w:rsidRPr="00F71C27">
        <w:rPr>
          <w:rStyle w:val="MSGENFONTSTYLENAMETEMPLATEROLENUMBERMSGENFONTSTYLENAMEBYROLETEXT4"/>
          <w:rFonts w:asciiTheme="minorBidi" w:eastAsia="Arial" w:hAnsiTheme="minorBidi" w:cstheme="minorBidi"/>
          <w:sz w:val="20"/>
          <w:szCs w:val="20"/>
        </w:rPr>
        <w:t xml:space="preserve"> indicated on drawings.</w:t>
      </w:r>
    </w:p>
    <w:p w14:paraId="428752C6" w14:textId="77777777" w:rsidR="00CB58AA" w:rsidRPr="00F71C27" w:rsidRDefault="00CB58AA" w:rsidP="00FB04F6">
      <w:pPr>
        <w:pStyle w:val="MSGENFONTSTYLENAMETEMPLATEROLENUMBERMSGENFONTSTYLENAMEBYROLETEXT40"/>
        <w:numPr>
          <w:ilvl w:val="0"/>
          <w:numId w:val="13"/>
        </w:numPr>
        <w:shd w:val="clear" w:color="auto" w:fill="auto"/>
        <w:tabs>
          <w:tab w:val="left" w:pos="939"/>
        </w:tabs>
        <w:spacing w:line="276" w:lineRule="auto"/>
        <w:ind w:left="920" w:hanging="400"/>
        <w:jc w:val="both"/>
        <w:rPr>
          <w:rFonts w:asciiTheme="minorBidi" w:hAnsiTheme="minorBidi" w:cstheme="minorBidi"/>
          <w:sz w:val="20"/>
          <w:szCs w:val="20"/>
        </w:rPr>
      </w:pPr>
      <w:r w:rsidRPr="00F71C27">
        <w:rPr>
          <w:rStyle w:val="MSGENFONTSTYLENAMETEMPLATEROLENUMBERMSGENFONTSTYLENAMEBYROLETEXT4"/>
          <w:rFonts w:asciiTheme="minorBidi" w:eastAsia="Arial" w:hAnsiTheme="minorBidi" w:cstheme="minorBidi"/>
          <w:sz w:val="20"/>
          <w:szCs w:val="20"/>
        </w:rPr>
        <w:t>Storage Cabinet for Spare Sprinklers and Tools: Steel, located adjacent to alarm valve.</w:t>
      </w:r>
    </w:p>
    <w:p w14:paraId="5C7F5BC1" w14:textId="77777777" w:rsidR="00CB58AA" w:rsidRPr="00F71C27" w:rsidRDefault="00CB58AA" w:rsidP="00FB04F6">
      <w:pPr>
        <w:pStyle w:val="MSGENFONTSTYLENAMETEMPLATEROLENUMBERMSGENFONTSTYLENAMEBYROLETEXT40"/>
        <w:numPr>
          <w:ilvl w:val="0"/>
          <w:numId w:val="13"/>
        </w:numPr>
        <w:shd w:val="clear" w:color="auto" w:fill="auto"/>
        <w:tabs>
          <w:tab w:val="left" w:pos="919"/>
        </w:tabs>
        <w:spacing w:line="276" w:lineRule="auto"/>
        <w:ind w:left="920"/>
        <w:jc w:val="both"/>
        <w:rPr>
          <w:rFonts w:asciiTheme="minorBidi" w:hAnsiTheme="minorBidi" w:cstheme="minorBidi"/>
          <w:sz w:val="20"/>
          <w:szCs w:val="20"/>
        </w:rPr>
      </w:pPr>
      <w:r w:rsidRPr="00F71C27">
        <w:rPr>
          <w:rStyle w:val="MSGENFONTSTYLENAMETEMPLATEROLENUMBERMSGENFONTSTYLENAMEBYROLETEXT4"/>
          <w:rFonts w:asciiTheme="minorBidi" w:eastAsia="Arial" w:hAnsiTheme="minorBidi" w:cstheme="minorBidi"/>
          <w:sz w:val="20"/>
          <w:szCs w:val="20"/>
        </w:rPr>
        <w:t>Pipe Hanger Fasteners: Attach hangers to structure using appropriate fasteners, as follows:</w:t>
      </w:r>
    </w:p>
    <w:p w14:paraId="1CEFF58C" w14:textId="77777777" w:rsidR="00CB58AA" w:rsidRPr="00F71C27" w:rsidRDefault="00CB58AA" w:rsidP="00FB04F6">
      <w:pPr>
        <w:pStyle w:val="MSGENFONTSTYLENAMETEMPLATEROLENUMBERMSGENFONTSTYLENAMEBYROLETEXT40"/>
        <w:numPr>
          <w:ilvl w:val="0"/>
          <w:numId w:val="14"/>
        </w:numPr>
        <w:shd w:val="clear" w:color="auto" w:fill="auto"/>
        <w:tabs>
          <w:tab w:val="left" w:pos="1383"/>
        </w:tabs>
        <w:spacing w:line="276" w:lineRule="auto"/>
        <w:ind w:left="1380" w:hanging="460"/>
        <w:jc w:val="both"/>
        <w:rPr>
          <w:rFonts w:asciiTheme="minorBidi" w:hAnsiTheme="minorBidi" w:cstheme="minorBidi"/>
          <w:sz w:val="20"/>
          <w:szCs w:val="20"/>
        </w:rPr>
      </w:pPr>
      <w:r w:rsidRPr="00F71C27">
        <w:rPr>
          <w:rStyle w:val="MSGENFONTSTYLENAMETEMPLATEROLENUMBERMSGENFONTSTYLENAMEBYROLETEXT4"/>
          <w:rFonts w:asciiTheme="minorBidi" w:eastAsia="Arial" w:hAnsiTheme="minorBidi" w:cstheme="minorBidi"/>
          <w:sz w:val="20"/>
          <w:szCs w:val="20"/>
        </w:rPr>
        <w:t>Concrete Wedge Expansion Anchors: Complying with ICC-ES AC193.</w:t>
      </w:r>
    </w:p>
    <w:p w14:paraId="3CABCE0E" w14:textId="77777777" w:rsidR="00CB58AA" w:rsidRPr="00F71C27" w:rsidRDefault="00CB58AA" w:rsidP="00FB04F6">
      <w:pPr>
        <w:pStyle w:val="MSGENFONTSTYLENAMETEMPLATEROLENUMBERMSGENFONTSTYLENAMEBYROLETEXT40"/>
        <w:numPr>
          <w:ilvl w:val="0"/>
          <w:numId w:val="14"/>
        </w:numPr>
        <w:shd w:val="clear" w:color="auto" w:fill="auto"/>
        <w:tabs>
          <w:tab w:val="left" w:pos="1383"/>
        </w:tabs>
        <w:spacing w:line="276" w:lineRule="auto"/>
        <w:ind w:left="1380" w:hanging="460"/>
        <w:jc w:val="both"/>
        <w:rPr>
          <w:rFonts w:asciiTheme="minorBidi" w:hAnsiTheme="minorBidi" w:cstheme="minorBidi"/>
          <w:sz w:val="20"/>
          <w:szCs w:val="20"/>
        </w:rPr>
      </w:pPr>
      <w:r w:rsidRPr="00F71C27">
        <w:rPr>
          <w:rStyle w:val="MSGENFONTSTYLENAMETEMPLATEROLENUMBERMSGENFONTSTYLENAMEBYROLETEXT4"/>
          <w:rFonts w:asciiTheme="minorBidi" w:eastAsia="Arial" w:hAnsiTheme="minorBidi" w:cstheme="minorBidi"/>
          <w:sz w:val="20"/>
          <w:szCs w:val="20"/>
        </w:rPr>
        <w:t>Masonry Wedge Expansion Anchors: Complying with ICC-ES AC01.</w:t>
      </w:r>
    </w:p>
    <w:p w14:paraId="260CD2E4" w14:textId="77777777" w:rsidR="00CB58AA" w:rsidRPr="00F71C27" w:rsidRDefault="00CB58AA" w:rsidP="00FB04F6">
      <w:pPr>
        <w:pStyle w:val="MSGENFONTSTYLENAMETEMPLATEROLENUMBERMSGENFONTSTYLENAMEBYROLETEXT40"/>
        <w:numPr>
          <w:ilvl w:val="0"/>
          <w:numId w:val="14"/>
        </w:numPr>
        <w:shd w:val="clear" w:color="auto" w:fill="auto"/>
        <w:tabs>
          <w:tab w:val="left" w:pos="1383"/>
        </w:tabs>
        <w:spacing w:line="276" w:lineRule="auto"/>
        <w:ind w:left="1380" w:hanging="460"/>
        <w:jc w:val="both"/>
        <w:rPr>
          <w:rFonts w:asciiTheme="minorBidi" w:hAnsiTheme="minorBidi" w:cstheme="minorBidi"/>
          <w:sz w:val="20"/>
          <w:szCs w:val="20"/>
        </w:rPr>
      </w:pPr>
      <w:r w:rsidRPr="00F71C27">
        <w:rPr>
          <w:rStyle w:val="MSGENFONTSTYLENAMETEMPLATEROLENUMBERMSGENFONTSTYLENAMEBYROLETEXT4"/>
          <w:rFonts w:asciiTheme="minorBidi" w:eastAsia="Arial" w:hAnsiTheme="minorBidi" w:cstheme="minorBidi"/>
          <w:sz w:val="20"/>
          <w:szCs w:val="20"/>
        </w:rPr>
        <w:t>Concrete Screw Type Anchors: Complying with ICC-ES AC193.</w:t>
      </w:r>
    </w:p>
    <w:p w14:paraId="55034C91" w14:textId="77777777" w:rsidR="00CB58AA" w:rsidRPr="00F71C27" w:rsidRDefault="00CB58AA" w:rsidP="00FB04F6">
      <w:pPr>
        <w:pStyle w:val="MSGENFONTSTYLENAMETEMPLATEROLENUMBERMSGENFONTSTYLENAMEBYROLETEXT40"/>
        <w:numPr>
          <w:ilvl w:val="0"/>
          <w:numId w:val="14"/>
        </w:numPr>
        <w:shd w:val="clear" w:color="auto" w:fill="auto"/>
        <w:tabs>
          <w:tab w:val="left" w:pos="1383"/>
        </w:tabs>
        <w:spacing w:line="276" w:lineRule="auto"/>
        <w:ind w:left="1380" w:hanging="460"/>
        <w:jc w:val="both"/>
        <w:rPr>
          <w:rFonts w:asciiTheme="minorBidi" w:hAnsiTheme="minorBidi" w:cstheme="minorBidi"/>
          <w:sz w:val="20"/>
          <w:szCs w:val="20"/>
        </w:rPr>
      </w:pPr>
      <w:r w:rsidRPr="00F71C27">
        <w:rPr>
          <w:rStyle w:val="MSGENFONTSTYLENAMETEMPLATEROLENUMBERMSGENFONTSTYLENAMEBYROLETEXT4"/>
          <w:rFonts w:asciiTheme="minorBidi" w:eastAsia="Arial" w:hAnsiTheme="minorBidi" w:cstheme="minorBidi"/>
          <w:sz w:val="20"/>
          <w:szCs w:val="20"/>
        </w:rPr>
        <w:t>Masonry Screw Type Anchors: Complying with ICC-ES AC106.</w:t>
      </w:r>
    </w:p>
    <w:p w14:paraId="7A9D4B69" w14:textId="77777777" w:rsidR="00CB58AA" w:rsidRPr="00F71C27" w:rsidRDefault="00CB58AA" w:rsidP="00FB04F6">
      <w:pPr>
        <w:pStyle w:val="MSGENFONTSTYLENAMETEMPLATEROLENUMBERMSGENFONTSTYLENAMEBYROLETEXT40"/>
        <w:numPr>
          <w:ilvl w:val="0"/>
          <w:numId w:val="14"/>
        </w:numPr>
        <w:shd w:val="clear" w:color="auto" w:fill="auto"/>
        <w:tabs>
          <w:tab w:val="left" w:pos="1383"/>
        </w:tabs>
        <w:spacing w:line="276" w:lineRule="auto"/>
        <w:ind w:left="1380" w:hanging="460"/>
        <w:jc w:val="both"/>
        <w:rPr>
          <w:rFonts w:asciiTheme="minorBidi" w:hAnsiTheme="minorBidi" w:cstheme="minorBidi"/>
          <w:sz w:val="20"/>
          <w:szCs w:val="20"/>
        </w:rPr>
      </w:pPr>
      <w:r w:rsidRPr="00F71C27">
        <w:rPr>
          <w:rStyle w:val="MSGENFONTSTYLENAMETEMPLATEROLENUMBERMSGENFONTSTYLENAMEBYROLETEXT4"/>
          <w:rFonts w:asciiTheme="minorBidi" w:eastAsia="Arial" w:hAnsiTheme="minorBidi" w:cstheme="minorBidi"/>
          <w:sz w:val="20"/>
          <w:szCs w:val="20"/>
        </w:rPr>
        <w:t>Concrete Adhesive Type Anchors: Complying with ICC-ES AC308.</w:t>
      </w:r>
    </w:p>
    <w:p w14:paraId="7F62FB32" w14:textId="77777777" w:rsidR="00CB58AA" w:rsidRPr="00F71C27" w:rsidRDefault="00CB58AA" w:rsidP="00FB04F6">
      <w:pPr>
        <w:pStyle w:val="MSGENFONTSTYLENAMETEMPLATEROLENUMBERMSGENFONTSTYLENAMEBYROLETEXT40"/>
        <w:numPr>
          <w:ilvl w:val="0"/>
          <w:numId w:val="14"/>
        </w:numPr>
        <w:shd w:val="clear" w:color="auto" w:fill="auto"/>
        <w:tabs>
          <w:tab w:val="left" w:pos="1383"/>
        </w:tabs>
        <w:spacing w:line="276" w:lineRule="auto"/>
        <w:ind w:left="1380" w:hanging="460"/>
        <w:jc w:val="both"/>
        <w:rPr>
          <w:rStyle w:val="MSGENFONTSTYLENAMETEMPLATEROLENUMBERMSGENFONTSTYLENAMEBYROLETEXT4"/>
          <w:rFonts w:asciiTheme="minorBidi" w:eastAsia="Arial" w:hAnsiTheme="minorBidi" w:cstheme="minorBidi"/>
          <w:sz w:val="20"/>
          <w:szCs w:val="20"/>
        </w:rPr>
      </w:pPr>
      <w:r w:rsidRPr="00F71C27">
        <w:rPr>
          <w:rStyle w:val="MSGENFONTSTYLENAMETEMPLATEROLENUMBERMSGENFONTSTYLENAMEBYROLETEXT4"/>
          <w:rFonts w:asciiTheme="minorBidi" w:eastAsia="Arial" w:hAnsiTheme="minorBidi" w:cstheme="minorBidi"/>
          <w:sz w:val="20"/>
          <w:szCs w:val="20"/>
        </w:rPr>
        <w:t>Other Types: As required.</w:t>
      </w:r>
    </w:p>
    <w:p w14:paraId="134B9757" w14:textId="77777777" w:rsidR="00CB58AA" w:rsidRPr="00F71C27" w:rsidRDefault="00CB58AA" w:rsidP="00FB04F6">
      <w:pPr>
        <w:pStyle w:val="MSGENFONTSTYLENAMETEMPLATEROLENUMBERMSGENFONTSTYLENAMEBYROLETEXT40"/>
        <w:shd w:val="clear" w:color="auto" w:fill="auto"/>
        <w:tabs>
          <w:tab w:val="left" w:pos="1383"/>
        </w:tabs>
        <w:spacing w:line="276" w:lineRule="auto"/>
        <w:ind w:left="1380" w:firstLine="0"/>
        <w:jc w:val="both"/>
        <w:rPr>
          <w:rFonts w:asciiTheme="minorBidi" w:hAnsiTheme="minorBidi" w:cstheme="minorBidi"/>
          <w:sz w:val="20"/>
          <w:szCs w:val="20"/>
        </w:rPr>
      </w:pPr>
    </w:p>
    <w:p w14:paraId="658555B1" w14:textId="6D2FF91C" w:rsidR="00CB58AA" w:rsidRPr="00F71C27" w:rsidRDefault="00CB58AA" w:rsidP="00FB04F6">
      <w:pPr>
        <w:pStyle w:val="MSGENFONTSTYLENAMETEMPLATEROLELEVELMSGENFONTSTYLENAMEBYROLEHEADING10"/>
        <w:keepNext/>
        <w:keepLines/>
        <w:numPr>
          <w:ilvl w:val="0"/>
          <w:numId w:val="12"/>
        </w:numPr>
        <w:shd w:val="clear" w:color="auto" w:fill="auto"/>
        <w:tabs>
          <w:tab w:val="left" w:pos="529"/>
        </w:tabs>
        <w:spacing w:after="60" w:line="276" w:lineRule="auto"/>
        <w:jc w:val="left"/>
        <w:rPr>
          <w:rFonts w:asciiTheme="minorBidi" w:hAnsiTheme="minorBidi" w:cstheme="minorBidi"/>
          <w:color w:val="000000"/>
          <w:shd w:val="clear" w:color="auto" w:fill="FFFFFF"/>
        </w:rPr>
      </w:pPr>
      <w:bookmarkStart w:id="10" w:name="bookmark119"/>
      <w:r w:rsidRPr="00F71C27">
        <w:rPr>
          <w:rStyle w:val="MSGENFONTSTYLENAMETEMPLATEROLELEVELMSGENFONTSTYLENAMEBYROLEHEADING1"/>
          <w:rFonts w:asciiTheme="minorBidi" w:hAnsiTheme="minorBidi" w:cstheme="minorBidi"/>
          <w:b/>
          <w:bCs/>
          <w:color w:val="000000"/>
        </w:rPr>
        <w:t>SPRINKLERS</w:t>
      </w:r>
      <w:bookmarkEnd w:id="10"/>
    </w:p>
    <w:p w14:paraId="47355CB7" w14:textId="77777777" w:rsidR="0041668F" w:rsidRPr="00F71C27" w:rsidRDefault="0041668F" w:rsidP="00FB04F6">
      <w:pPr>
        <w:pStyle w:val="CSILevel4N"/>
        <w:tabs>
          <w:tab w:val="left" w:pos="15876"/>
        </w:tabs>
        <w:spacing w:before="0" w:line="276" w:lineRule="auto"/>
        <w:rPr>
          <w:rFonts w:asciiTheme="minorBidi" w:hAnsiTheme="minorBidi" w:cstheme="minorBidi"/>
          <w:color w:val="000000"/>
        </w:rPr>
      </w:pPr>
      <w:r w:rsidRPr="00F71C27">
        <w:rPr>
          <w:rFonts w:asciiTheme="minorBidi" w:hAnsiTheme="minorBidi" w:cstheme="minorBidi"/>
          <w:color w:val="000000"/>
        </w:rPr>
        <w:t>A. Suspended Ceiling Type: Recessed pendant type with matching screw on escutcheon plate.</w:t>
      </w:r>
      <w:r w:rsidRPr="00F71C27">
        <w:rPr>
          <w:rFonts w:asciiTheme="minorBidi" w:hAnsiTheme="minorBidi" w:cstheme="minorBidi"/>
          <w:color w:val="000000"/>
        </w:rPr>
        <w:br/>
        <w:t>1. Response Type: Quick.</w:t>
      </w:r>
      <w:r w:rsidRPr="00F71C27">
        <w:rPr>
          <w:rFonts w:asciiTheme="minorBidi" w:hAnsiTheme="minorBidi" w:cstheme="minorBidi"/>
          <w:color w:val="000000"/>
        </w:rPr>
        <w:br/>
        <w:t>2. Coverage Type: Standard.</w:t>
      </w:r>
      <w:r w:rsidRPr="00F71C27">
        <w:rPr>
          <w:rFonts w:asciiTheme="minorBidi" w:hAnsiTheme="minorBidi" w:cstheme="minorBidi"/>
          <w:color w:val="000000"/>
        </w:rPr>
        <w:br/>
        <w:t>3. Finish: Enamel, color to match ceiling color.</w:t>
      </w:r>
      <w:r w:rsidRPr="00F71C27">
        <w:rPr>
          <w:rFonts w:asciiTheme="minorBidi" w:hAnsiTheme="minorBidi" w:cstheme="minorBidi"/>
          <w:color w:val="000000"/>
        </w:rPr>
        <w:br/>
        <w:t>4. Escutcheon Plate Finish: Enamel, color to match ceiling color.</w:t>
      </w:r>
      <w:r w:rsidRPr="00F71C27">
        <w:rPr>
          <w:rFonts w:asciiTheme="minorBidi" w:hAnsiTheme="minorBidi" w:cstheme="minorBidi"/>
          <w:color w:val="000000"/>
        </w:rPr>
        <w:br/>
        <w:t>5. Fusible Link: Glass bulb type temperature rated for specific area hazard.</w:t>
      </w:r>
    </w:p>
    <w:p w14:paraId="6532A428" w14:textId="77777777" w:rsidR="0041668F" w:rsidRPr="00F71C27" w:rsidRDefault="0041668F" w:rsidP="00FB04F6">
      <w:pPr>
        <w:pStyle w:val="CSILevel4N"/>
        <w:tabs>
          <w:tab w:val="left" w:pos="15876"/>
        </w:tabs>
        <w:spacing w:before="0" w:line="276" w:lineRule="auto"/>
        <w:rPr>
          <w:rFonts w:asciiTheme="minorBidi" w:hAnsiTheme="minorBidi" w:cstheme="minorBidi"/>
          <w:color w:val="000000"/>
        </w:rPr>
      </w:pPr>
    </w:p>
    <w:p w14:paraId="62D07DE7" w14:textId="77777777" w:rsidR="0041668F" w:rsidRPr="00F71C27" w:rsidRDefault="0041668F" w:rsidP="00FB04F6">
      <w:pPr>
        <w:pStyle w:val="CSILevel4N"/>
        <w:tabs>
          <w:tab w:val="left" w:pos="15876"/>
        </w:tabs>
        <w:spacing w:before="0" w:line="276" w:lineRule="auto"/>
        <w:rPr>
          <w:rFonts w:asciiTheme="minorBidi" w:hAnsiTheme="minorBidi" w:cstheme="minorBidi"/>
          <w:color w:val="000000"/>
        </w:rPr>
      </w:pPr>
      <w:r w:rsidRPr="00F71C27">
        <w:rPr>
          <w:rFonts w:asciiTheme="minorBidi" w:hAnsiTheme="minorBidi" w:cstheme="minorBidi"/>
          <w:color w:val="000000"/>
        </w:rPr>
        <w:t>B. Exposed Area Type: Upright type with guard.</w:t>
      </w:r>
      <w:r w:rsidRPr="00F71C27">
        <w:rPr>
          <w:rFonts w:asciiTheme="minorBidi" w:hAnsiTheme="minorBidi" w:cstheme="minorBidi"/>
          <w:color w:val="000000"/>
        </w:rPr>
        <w:br/>
        <w:t>1. Response Type: Quick.</w:t>
      </w:r>
      <w:r w:rsidRPr="00F71C27">
        <w:rPr>
          <w:rFonts w:asciiTheme="minorBidi" w:hAnsiTheme="minorBidi" w:cstheme="minorBidi"/>
          <w:color w:val="000000"/>
        </w:rPr>
        <w:br/>
        <w:t>2. Coverage Type: Standard.</w:t>
      </w:r>
      <w:r w:rsidRPr="00F71C27">
        <w:rPr>
          <w:rFonts w:asciiTheme="minorBidi" w:hAnsiTheme="minorBidi" w:cstheme="minorBidi"/>
          <w:color w:val="000000"/>
        </w:rPr>
        <w:br/>
        <w:t>3. Finish: Brass.</w:t>
      </w:r>
      <w:r w:rsidRPr="00F71C27">
        <w:rPr>
          <w:rFonts w:asciiTheme="minorBidi" w:hAnsiTheme="minorBidi" w:cstheme="minorBidi"/>
          <w:color w:val="000000"/>
        </w:rPr>
        <w:br/>
        <w:t>4. Fusible Link: Fusible solder link type temperature rated for specific area hazard.</w:t>
      </w:r>
    </w:p>
    <w:p w14:paraId="737AEBEB" w14:textId="77777777" w:rsidR="0041668F" w:rsidRPr="00F71C27" w:rsidRDefault="0041668F" w:rsidP="00FB04F6">
      <w:pPr>
        <w:pStyle w:val="CSILevel4N"/>
        <w:tabs>
          <w:tab w:val="left" w:pos="15876"/>
        </w:tabs>
        <w:spacing w:before="0" w:line="276" w:lineRule="auto"/>
        <w:rPr>
          <w:rFonts w:asciiTheme="minorBidi" w:hAnsiTheme="minorBidi" w:cstheme="minorBidi"/>
          <w:color w:val="000000"/>
        </w:rPr>
      </w:pPr>
    </w:p>
    <w:p w14:paraId="4FEF4993" w14:textId="4527F48D" w:rsidR="00B14299" w:rsidRPr="00F71C27" w:rsidRDefault="0041668F" w:rsidP="00FB04F6">
      <w:pPr>
        <w:pStyle w:val="CSILevel4N"/>
        <w:tabs>
          <w:tab w:val="left" w:pos="15876"/>
        </w:tabs>
        <w:spacing w:before="0" w:line="276" w:lineRule="auto"/>
        <w:rPr>
          <w:rFonts w:asciiTheme="minorBidi" w:hAnsiTheme="minorBidi" w:cstheme="minorBidi"/>
          <w:color w:val="000000"/>
        </w:rPr>
      </w:pPr>
      <w:r w:rsidRPr="00F71C27">
        <w:rPr>
          <w:rFonts w:asciiTheme="minorBidi" w:hAnsiTheme="minorBidi" w:cstheme="minorBidi"/>
          <w:color w:val="000000"/>
        </w:rPr>
        <w:t>C. Sidewall Type: Recessed horizontal sidewall type with matching push on escutcheon plate.</w:t>
      </w:r>
      <w:r w:rsidRPr="00F71C27">
        <w:rPr>
          <w:rFonts w:asciiTheme="minorBidi" w:hAnsiTheme="minorBidi" w:cstheme="minorBidi"/>
          <w:color w:val="000000"/>
        </w:rPr>
        <w:br/>
        <w:t>1. Response Type: Quick.</w:t>
      </w:r>
      <w:r w:rsidRPr="00F71C27">
        <w:rPr>
          <w:rFonts w:asciiTheme="minorBidi" w:hAnsiTheme="minorBidi" w:cstheme="minorBidi"/>
          <w:color w:val="000000"/>
        </w:rPr>
        <w:br/>
        <w:t>2. Coverage Type: Standard and extended.</w:t>
      </w:r>
      <w:r w:rsidRPr="00F71C27">
        <w:rPr>
          <w:rFonts w:asciiTheme="minorBidi" w:hAnsiTheme="minorBidi" w:cstheme="minorBidi"/>
          <w:color w:val="000000"/>
        </w:rPr>
        <w:br/>
        <w:t>3. Finish: Enamel, color to match ceiling color.</w:t>
      </w:r>
      <w:r w:rsidRPr="00F71C27">
        <w:rPr>
          <w:rFonts w:asciiTheme="minorBidi" w:hAnsiTheme="minorBidi" w:cstheme="minorBidi"/>
          <w:color w:val="000000"/>
        </w:rPr>
        <w:br/>
        <w:t>4. Escutcheon Plate Finish: Enamel, color to match ceiling color.</w:t>
      </w:r>
      <w:r w:rsidRPr="00F71C27">
        <w:rPr>
          <w:rFonts w:asciiTheme="minorBidi" w:hAnsiTheme="minorBidi" w:cstheme="minorBidi"/>
          <w:color w:val="000000"/>
        </w:rPr>
        <w:br/>
        <w:t>5. Fusible Link: Glass bulb type temperature rated for specific area hazard.</w:t>
      </w:r>
    </w:p>
    <w:p w14:paraId="29E663C5" w14:textId="77777777" w:rsidR="00CB58AA" w:rsidRPr="00F71C27" w:rsidRDefault="00CB58AA" w:rsidP="00FB04F6">
      <w:pPr>
        <w:pStyle w:val="MSGENFONTSTYLENAMETEMPLATEROLENUMBERMSGENFONTSTYLENAMEBYROLETEXT40"/>
        <w:shd w:val="clear" w:color="auto" w:fill="auto"/>
        <w:tabs>
          <w:tab w:val="left" w:pos="1383"/>
        </w:tabs>
        <w:spacing w:line="276" w:lineRule="auto"/>
        <w:ind w:left="1380" w:firstLine="0"/>
        <w:jc w:val="both"/>
        <w:rPr>
          <w:rFonts w:asciiTheme="minorBidi" w:hAnsiTheme="minorBidi" w:cstheme="minorBidi"/>
          <w:sz w:val="20"/>
          <w:szCs w:val="20"/>
        </w:rPr>
      </w:pPr>
    </w:p>
    <w:p w14:paraId="068E4E78" w14:textId="77777777" w:rsidR="00CB58AA" w:rsidRPr="00F71C27" w:rsidRDefault="00CB58AA" w:rsidP="00FB04F6">
      <w:pPr>
        <w:pStyle w:val="MSGENFONTSTYLENAMETEMPLATEROLELEVELMSGENFONTSTYLENAMEBYROLEHEADING10"/>
        <w:keepNext/>
        <w:keepLines/>
        <w:numPr>
          <w:ilvl w:val="0"/>
          <w:numId w:val="12"/>
        </w:numPr>
        <w:shd w:val="clear" w:color="auto" w:fill="auto"/>
        <w:tabs>
          <w:tab w:val="left" w:pos="529"/>
        </w:tabs>
        <w:spacing w:after="60" w:line="276" w:lineRule="auto"/>
        <w:jc w:val="both"/>
        <w:rPr>
          <w:rStyle w:val="MSGENFONTSTYLENAMETEMPLATEROLELEVELMSGENFONTSTYLENAMEBYROLEHEADING1"/>
          <w:rFonts w:asciiTheme="minorBidi" w:hAnsiTheme="minorBidi" w:cstheme="minorBidi"/>
          <w:color w:val="000000"/>
        </w:rPr>
      </w:pPr>
      <w:bookmarkStart w:id="11" w:name="bookmark120"/>
      <w:r w:rsidRPr="00F71C27">
        <w:rPr>
          <w:rStyle w:val="MSGENFONTSTYLENAMETEMPLATEROLELEVELMSGENFONTSTYLENAMEBYROLEHEADING1"/>
          <w:rFonts w:asciiTheme="minorBidi" w:hAnsiTheme="minorBidi" w:cstheme="minorBidi"/>
          <w:b/>
          <w:bCs/>
          <w:color w:val="000000"/>
        </w:rPr>
        <w:t>PIPING SPECIALTIES</w:t>
      </w:r>
      <w:bookmarkEnd w:id="11"/>
    </w:p>
    <w:p w14:paraId="1C64F32A" w14:textId="6DF7EA12" w:rsidR="00CB58AA" w:rsidRPr="00F71C27" w:rsidRDefault="00CB58AA" w:rsidP="00FB04F6">
      <w:pPr>
        <w:pStyle w:val="MSGENFONTSTYLENAMETEMPLATEROLENUMBERMSGENFONTSTYLENAMEBYROLETEXT40"/>
        <w:numPr>
          <w:ilvl w:val="0"/>
          <w:numId w:val="15"/>
        </w:numPr>
        <w:shd w:val="clear" w:color="auto" w:fill="auto"/>
        <w:tabs>
          <w:tab w:val="left" w:pos="919"/>
        </w:tabs>
        <w:spacing w:line="276" w:lineRule="auto"/>
        <w:ind w:left="920"/>
        <w:jc w:val="both"/>
        <w:rPr>
          <w:rStyle w:val="MSGENFONTSTYLENAMETEMPLATEROLENUMBERMSGENFONTSTYLENAMEBYROLETEXT4"/>
          <w:rFonts w:asciiTheme="minorBidi" w:hAnsiTheme="minorBidi" w:cstheme="minorBidi"/>
          <w:sz w:val="20"/>
          <w:szCs w:val="20"/>
          <w:shd w:val="clear" w:color="auto" w:fill="auto"/>
        </w:rPr>
      </w:pPr>
      <w:r w:rsidRPr="00F71C27">
        <w:rPr>
          <w:rStyle w:val="MSGENFONTSTYLENAMETEMPLATEROLENUMBERMSGENFONTSTYLENAMEBYROLETEXT4"/>
          <w:rFonts w:asciiTheme="minorBidi" w:eastAsia="Arial" w:hAnsiTheme="minorBidi" w:cstheme="minorBidi"/>
          <w:sz w:val="20"/>
          <w:szCs w:val="20"/>
        </w:rPr>
        <w:t>Wet Pipe Sprinkler Alarm Valve: Check type valve with divided seat ring, rubber faced clapper to automatically actuate water motor alarm, pressure retard chamber and variable pressure trim with the following additional capabilities and features:</w:t>
      </w:r>
    </w:p>
    <w:p w14:paraId="67D1541E" w14:textId="77777777" w:rsidR="00CB58AA" w:rsidRPr="00F71C27" w:rsidRDefault="00CB58AA" w:rsidP="00FB04F6">
      <w:pPr>
        <w:pStyle w:val="MSGENFONTSTYLENAMETEMPLATEROLENUMBERMSGENFONTSTYLENAMEBYROLETEXT40"/>
        <w:numPr>
          <w:ilvl w:val="0"/>
          <w:numId w:val="16"/>
        </w:numPr>
        <w:shd w:val="clear" w:color="auto" w:fill="auto"/>
        <w:tabs>
          <w:tab w:val="left" w:pos="1383"/>
        </w:tabs>
        <w:spacing w:line="276" w:lineRule="auto"/>
        <w:ind w:left="1380" w:hanging="460"/>
        <w:jc w:val="both"/>
        <w:rPr>
          <w:rFonts w:asciiTheme="minorBidi" w:hAnsiTheme="minorBidi" w:cstheme="minorBidi"/>
          <w:sz w:val="20"/>
          <w:szCs w:val="20"/>
        </w:rPr>
      </w:pPr>
      <w:r w:rsidRPr="00F71C27">
        <w:rPr>
          <w:rStyle w:val="MSGENFONTSTYLENAMETEMPLATEROLENUMBERMSGENFONTSTYLENAMEBYROLETEXT4"/>
          <w:rFonts w:asciiTheme="minorBidi" w:eastAsia="Arial" w:hAnsiTheme="minorBidi" w:cstheme="minorBidi"/>
          <w:sz w:val="20"/>
          <w:szCs w:val="20"/>
        </w:rPr>
        <w:t>Activate electric alarm.</w:t>
      </w:r>
    </w:p>
    <w:p w14:paraId="6494F623" w14:textId="77777777" w:rsidR="00CB58AA" w:rsidRPr="00F71C27" w:rsidRDefault="00CB58AA" w:rsidP="00FB04F6">
      <w:pPr>
        <w:pStyle w:val="MSGENFONTSTYLENAMETEMPLATEROLENUMBERMSGENFONTSTYLENAMEBYROLETEXT40"/>
        <w:numPr>
          <w:ilvl w:val="0"/>
          <w:numId w:val="16"/>
        </w:numPr>
        <w:shd w:val="clear" w:color="auto" w:fill="auto"/>
        <w:tabs>
          <w:tab w:val="left" w:pos="1383"/>
        </w:tabs>
        <w:spacing w:line="276" w:lineRule="auto"/>
        <w:ind w:left="1380" w:hanging="460"/>
        <w:jc w:val="both"/>
        <w:rPr>
          <w:rFonts w:asciiTheme="minorBidi" w:hAnsiTheme="minorBidi" w:cstheme="minorBidi"/>
          <w:sz w:val="20"/>
          <w:szCs w:val="20"/>
        </w:rPr>
      </w:pPr>
      <w:r w:rsidRPr="00F71C27">
        <w:rPr>
          <w:rStyle w:val="MSGENFONTSTYLENAMETEMPLATEROLENUMBERMSGENFONTSTYLENAMEBYROLETEXT4"/>
          <w:rFonts w:asciiTheme="minorBidi" w:eastAsia="Arial" w:hAnsiTheme="minorBidi" w:cstheme="minorBidi"/>
          <w:sz w:val="20"/>
          <w:szCs w:val="20"/>
        </w:rPr>
        <w:t>Test and drain valve.</w:t>
      </w:r>
    </w:p>
    <w:p w14:paraId="41B3847E" w14:textId="77777777" w:rsidR="00CB58AA" w:rsidRPr="00F71C27" w:rsidRDefault="00CB58AA" w:rsidP="00FB04F6">
      <w:pPr>
        <w:pStyle w:val="MSGENFONTSTYLENAMETEMPLATEROLENUMBERMSGENFONTSTYLENAMEBYROLETEXT40"/>
        <w:numPr>
          <w:ilvl w:val="0"/>
          <w:numId w:val="16"/>
        </w:numPr>
        <w:shd w:val="clear" w:color="auto" w:fill="auto"/>
        <w:tabs>
          <w:tab w:val="left" w:pos="1383"/>
        </w:tabs>
        <w:spacing w:line="276" w:lineRule="auto"/>
        <w:ind w:left="1380" w:hanging="460"/>
        <w:jc w:val="both"/>
        <w:rPr>
          <w:rStyle w:val="MSGENFONTSTYLENAMETEMPLATEROLENUMBERMSGENFONTSTYLENAMEBYROLETEXT4"/>
          <w:rFonts w:asciiTheme="minorBidi" w:eastAsia="Arial" w:hAnsiTheme="minorBidi" w:cstheme="minorBidi"/>
          <w:sz w:val="20"/>
          <w:szCs w:val="20"/>
        </w:rPr>
      </w:pPr>
      <w:r w:rsidRPr="00F71C27">
        <w:rPr>
          <w:rStyle w:val="MSGENFONTSTYLENAMETEMPLATEROLENUMBERMSGENFONTSTYLENAMEBYROLETEXT4"/>
          <w:rFonts w:asciiTheme="minorBidi" w:eastAsia="Arial" w:hAnsiTheme="minorBidi" w:cstheme="minorBidi"/>
          <w:sz w:val="20"/>
          <w:szCs w:val="20"/>
        </w:rPr>
        <w:t>Replaceable internal components without removing valve from installed position.</w:t>
      </w:r>
    </w:p>
    <w:p w14:paraId="1EEE9F35" w14:textId="77777777" w:rsidR="00CB58AA" w:rsidRPr="00F71C27" w:rsidRDefault="00CB58AA" w:rsidP="00FB04F6">
      <w:pPr>
        <w:pStyle w:val="MSGENFONTSTYLENAMETEMPLATEROLENUMBERMSGENFONTSTYLENAMEBYROLETEXT40"/>
        <w:shd w:val="clear" w:color="auto" w:fill="auto"/>
        <w:tabs>
          <w:tab w:val="left" w:pos="1383"/>
        </w:tabs>
        <w:spacing w:line="276" w:lineRule="auto"/>
        <w:ind w:left="1380" w:firstLine="0"/>
        <w:jc w:val="both"/>
        <w:rPr>
          <w:rFonts w:asciiTheme="minorBidi" w:hAnsiTheme="minorBidi" w:cstheme="minorBidi"/>
          <w:sz w:val="20"/>
          <w:szCs w:val="20"/>
        </w:rPr>
      </w:pPr>
    </w:p>
    <w:p w14:paraId="17C9C217" w14:textId="69CE3CA5" w:rsidR="00CB58AA" w:rsidRPr="00F71C27" w:rsidRDefault="00CB58AA" w:rsidP="00FB04F6">
      <w:pPr>
        <w:pStyle w:val="MSGENFONTSTYLENAMETEMPLATEROLENUMBERMSGENFONTSTYLENAMEBYROLETEXT40"/>
        <w:numPr>
          <w:ilvl w:val="0"/>
          <w:numId w:val="15"/>
        </w:numPr>
        <w:shd w:val="clear" w:color="auto" w:fill="auto"/>
        <w:tabs>
          <w:tab w:val="left" w:pos="919"/>
        </w:tabs>
        <w:spacing w:line="276" w:lineRule="auto"/>
        <w:ind w:left="920"/>
        <w:jc w:val="both"/>
        <w:rPr>
          <w:rFonts w:asciiTheme="minorBidi" w:eastAsia="Arial" w:hAnsiTheme="minorBidi" w:cstheme="minorBidi"/>
          <w:sz w:val="20"/>
          <w:szCs w:val="20"/>
          <w:shd w:val="clear" w:color="auto" w:fill="FFFFFF"/>
        </w:rPr>
      </w:pPr>
      <w:r w:rsidRPr="00F71C27">
        <w:rPr>
          <w:rStyle w:val="MSGENFONTSTYLENAMETEMPLATEROLENUMBERMSGENFONTSTYLENAMEBYROLETEXT4"/>
          <w:rFonts w:asciiTheme="minorBidi" w:eastAsia="Arial" w:hAnsiTheme="minorBidi" w:cstheme="minorBidi"/>
          <w:sz w:val="20"/>
          <w:szCs w:val="20"/>
        </w:rPr>
        <w:t>Test Connections:</w:t>
      </w:r>
    </w:p>
    <w:p w14:paraId="3227B543" w14:textId="77777777" w:rsidR="00CB58AA" w:rsidRPr="00F71C27" w:rsidRDefault="00CB58AA" w:rsidP="00FB04F6">
      <w:pPr>
        <w:pStyle w:val="MSGENFONTSTYLENAMETEMPLATEROLENUMBERMSGENFONTSTYLENAMEBYROLETEXT40"/>
        <w:shd w:val="clear" w:color="auto" w:fill="auto"/>
        <w:tabs>
          <w:tab w:val="left" w:pos="1385"/>
        </w:tabs>
        <w:spacing w:line="276" w:lineRule="auto"/>
        <w:ind w:left="900" w:firstLine="0"/>
        <w:jc w:val="both"/>
        <w:rPr>
          <w:rFonts w:asciiTheme="minorBidi" w:hAnsiTheme="minorBidi" w:cstheme="minorBidi"/>
          <w:sz w:val="20"/>
          <w:szCs w:val="20"/>
        </w:rPr>
      </w:pPr>
      <w:r w:rsidRPr="00F71C27">
        <w:rPr>
          <w:rStyle w:val="MSGENFONTSTYLENAMETEMPLATEROLENUMBERMSGENFONTSTYLENAMEBYROLETEXT4"/>
          <w:rFonts w:asciiTheme="minorBidi" w:eastAsia="Arial" w:hAnsiTheme="minorBidi" w:cstheme="minorBidi"/>
          <w:sz w:val="20"/>
          <w:szCs w:val="20"/>
        </w:rPr>
        <w:t>1.  Backflow Preventer Test Connection:</w:t>
      </w:r>
    </w:p>
    <w:p w14:paraId="38619B10" w14:textId="77777777" w:rsidR="00CB58AA" w:rsidRPr="00F71C27" w:rsidRDefault="00CB58AA" w:rsidP="00FB04F6">
      <w:pPr>
        <w:pStyle w:val="MSGENFONTSTYLENAMETEMPLATEROLENUMBERMSGENFONTSTYLENAMEBYROLETEXT40"/>
        <w:numPr>
          <w:ilvl w:val="0"/>
          <w:numId w:val="17"/>
        </w:numPr>
        <w:shd w:val="clear" w:color="auto" w:fill="auto"/>
        <w:tabs>
          <w:tab w:val="left" w:pos="1805"/>
        </w:tabs>
        <w:spacing w:line="276" w:lineRule="auto"/>
        <w:ind w:left="1800"/>
        <w:jc w:val="both"/>
        <w:rPr>
          <w:rFonts w:asciiTheme="minorBidi" w:hAnsiTheme="minorBidi" w:cstheme="minorBidi"/>
          <w:sz w:val="20"/>
          <w:szCs w:val="20"/>
        </w:rPr>
      </w:pPr>
      <w:r w:rsidRPr="00F71C27">
        <w:rPr>
          <w:rStyle w:val="MSGENFONTSTYLENAMETEMPLATEROLENUMBERMSGENFONTSTYLENAMEBYROLETEXT4"/>
          <w:rFonts w:asciiTheme="minorBidi" w:eastAsia="Arial" w:hAnsiTheme="minorBidi" w:cstheme="minorBidi"/>
          <w:sz w:val="20"/>
          <w:szCs w:val="20"/>
        </w:rPr>
        <w:t>Provide downstream of the backflow prevention assembly, listed hose valves with 65 mm (2.5 inch) National Standard male hose threads with cap and chain.</w:t>
      </w:r>
    </w:p>
    <w:p w14:paraId="138698D8" w14:textId="77777777" w:rsidR="00CB58AA" w:rsidRPr="00F71C27" w:rsidRDefault="00CB58AA" w:rsidP="00FB04F6">
      <w:pPr>
        <w:pStyle w:val="MSGENFONTSTYLENAMETEMPLATEROLENUMBERMSGENFONTSTYLENAMEBYROLETEXT40"/>
        <w:numPr>
          <w:ilvl w:val="0"/>
          <w:numId w:val="17"/>
        </w:numPr>
        <w:shd w:val="clear" w:color="auto" w:fill="auto"/>
        <w:tabs>
          <w:tab w:val="left" w:pos="1805"/>
        </w:tabs>
        <w:spacing w:line="276" w:lineRule="auto"/>
        <w:ind w:left="1800"/>
        <w:jc w:val="both"/>
        <w:rPr>
          <w:rFonts w:asciiTheme="minorBidi" w:hAnsiTheme="minorBidi" w:cstheme="minorBidi"/>
          <w:sz w:val="20"/>
          <w:szCs w:val="20"/>
        </w:rPr>
      </w:pPr>
      <w:r w:rsidRPr="00F71C27">
        <w:rPr>
          <w:rStyle w:val="MSGENFONTSTYLENAMETEMPLATEROLENUMBERMSGENFONTSTYLENAMEBYROLETEXT4"/>
          <w:rFonts w:asciiTheme="minorBidi" w:eastAsia="Arial" w:hAnsiTheme="minorBidi" w:cstheme="minorBidi"/>
          <w:sz w:val="20"/>
          <w:szCs w:val="20"/>
        </w:rPr>
        <w:t>Furnish one valve for each 16 L/s (250 gpm) of system demand or fraction thereof.</w:t>
      </w:r>
    </w:p>
    <w:p w14:paraId="2DA25CC1" w14:textId="77777777" w:rsidR="00CB58AA" w:rsidRPr="00F71C27" w:rsidRDefault="00CB58AA" w:rsidP="00FB04F6">
      <w:pPr>
        <w:pStyle w:val="MSGENFONTSTYLENAMETEMPLATEROLENUMBERMSGENFONTSTYLENAMEBYROLETEXT40"/>
        <w:numPr>
          <w:ilvl w:val="0"/>
          <w:numId w:val="17"/>
        </w:numPr>
        <w:shd w:val="clear" w:color="auto" w:fill="auto"/>
        <w:tabs>
          <w:tab w:val="left" w:pos="1805"/>
        </w:tabs>
        <w:spacing w:line="276" w:lineRule="auto"/>
        <w:ind w:left="1800"/>
        <w:jc w:val="both"/>
        <w:rPr>
          <w:rStyle w:val="MSGENFONTSTYLENAMETEMPLATEROLENUMBERMSGENFONTSTYLENAMEBYROLETEXT4"/>
          <w:rFonts w:asciiTheme="minorBidi" w:eastAsia="Arial" w:hAnsiTheme="minorBidi" w:cstheme="minorBidi"/>
          <w:sz w:val="20"/>
          <w:szCs w:val="20"/>
        </w:rPr>
      </w:pPr>
      <w:r w:rsidRPr="00F71C27">
        <w:rPr>
          <w:rStyle w:val="MSGENFONTSTYLENAMETEMPLATEROLENUMBERMSGENFONTSTYLENAMEBYROLETEXT4"/>
          <w:rFonts w:asciiTheme="minorBidi" w:eastAsia="Arial" w:hAnsiTheme="minorBidi" w:cstheme="minorBidi"/>
          <w:sz w:val="20"/>
          <w:szCs w:val="20"/>
        </w:rPr>
        <w:t>Provide permanent sign reading "Test Valve" in accordance with Section 22 0553.</w:t>
      </w:r>
    </w:p>
    <w:p w14:paraId="48CD1A20" w14:textId="77777777" w:rsidR="00CB58AA" w:rsidRPr="00F71C27" w:rsidRDefault="00CB58AA" w:rsidP="00FB04F6">
      <w:pPr>
        <w:pStyle w:val="MSGENFONTSTYLENAMETEMPLATEROLENUMBERMSGENFONTSTYLENAMEBYROLETEXT40"/>
        <w:shd w:val="clear" w:color="auto" w:fill="auto"/>
        <w:tabs>
          <w:tab w:val="left" w:pos="1805"/>
        </w:tabs>
        <w:spacing w:line="276" w:lineRule="auto"/>
        <w:ind w:left="1800" w:firstLine="0"/>
        <w:jc w:val="both"/>
        <w:rPr>
          <w:rFonts w:asciiTheme="minorBidi" w:hAnsiTheme="minorBidi" w:cstheme="minorBidi"/>
          <w:sz w:val="20"/>
          <w:szCs w:val="20"/>
        </w:rPr>
      </w:pPr>
    </w:p>
    <w:p w14:paraId="7F70186F" w14:textId="77777777" w:rsidR="00CB58AA" w:rsidRPr="00F71C27" w:rsidRDefault="00CB58AA" w:rsidP="00FB04F6">
      <w:pPr>
        <w:pStyle w:val="MSGENFONTSTYLENAMETEMPLATEROLENUMBERMSGENFONTSTYLENAMEBYROLETEXT40"/>
        <w:numPr>
          <w:ilvl w:val="0"/>
          <w:numId w:val="15"/>
        </w:numPr>
        <w:shd w:val="clear" w:color="auto" w:fill="auto"/>
        <w:tabs>
          <w:tab w:val="left" w:pos="935"/>
        </w:tabs>
        <w:spacing w:line="276" w:lineRule="auto"/>
        <w:ind w:left="920" w:hanging="400"/>
        <w:jc w:val="both"/>
        <w:rPr>
          <w:rStyle w:val="MSGENFONTSTYLENAMETEMPLATEROLENUMBERMSGENFONTSTYLENAMEBYROLETEXT4"/>
          <w:rFonts w:asciiTheme="minorBidi" w:hAnsiTheme="minorBidi" w:cstheme="minorBidi"/>
          <w:sz w:val="20"/>
          <w:szCs w:val="20"/>
          <w:shd w:val="clear" w:color="auto" w:fill="auto"/>
        </w:rPr>
      </w:pPr>
      <w:r w:rsidRPr="00F71C27">
        <w:rPr>
          <w:rStyle w:val="MSGENFONTSTYLENAMETEMPLATEROLENUMBERMSGENFONTSTYLENAMEBYROLETEXT4"/>
          <w:rFonts w:asciiTheme="minorBidi" w:eastAsia="Arial" w:hAnsiTheme="minorBidi" w:cstheme="minorBidi"/>
          <w:sz w:val="20"/>
          <w:szCs w:val="20"/>
        </w:rPr>
        <w:t>Water Motor Alarm: Hydraulically operated impeller type alarm with aluminum alloy chrome plated gong and motor housing, nylon bearings, and inlet strainer.</w:t>
      </w:r>
    </w:p>
    <w:p w14:paraId="0A66603A" w14:textId="77777777" w:rsidR="00762B4B" w:rsidRPr="00F71C27" w:rsidRDefault="00762B4B" w:rsidP="00FB04F6">
      <w:pPr>
        <w:pStyle w:val="MSGENFONTSTYLENAMETEMPLATEROLENUMBERMSGENFONTSTYLENAMEBYROLETEXT40"/>
        <w:shd w:val="clear" w:color="auto" w:fill="auto"/>
        <w:tabs>
          <w:tab w:val="left" w:pos="935"/>
        </w:tabs>
        <w:spacing w:line="276" w:lineRule="auto"/>
        <w:ind w:left="920" w:firstLine="0"/>
        <w:jc w:val="both"/>
        <w:rPr>
          <w:rFonts w:asciiTheme="minorBidi" w:hAnsiTheme="minorBidi" w:cstheme="minorBidi"/>
          <w:sz w:val="20"/>
          <w:szCs w:val="20"/>
        </w:rPr>
      </w:pPr>
    </w:p>
    <w:p w14:paraId="7BAA9B6D" w14:textId="2424EABB" w:rsidR="00762B4B" w:rsidRPr="00F71C27" w:rsidRDefault="00CB58AA" w:rsidP="00FB04F6">
      <w:pPr>
        <w:pStyle w:val="MSGENFONTSTYLENAMETEMPLATEROLENUMBERMSGENFONTSTYLENAMEBYROLETEXT40"/>
        <w:numPr>
          <w:ilvl w:val="0"/>
          <w:numId w:val="15"/>
        </w:numPr>
        <w:shd w:val="clear" w:color="auto" w:fill="auto"/>
        <w:tabs>
          <w:tab w:val="left" w:pos="935"/>
        </w:tabs>
        <w:spacing w:line="276" w:lineRule="auto"/>
        <w:ind w:left="920" w:hanging="400"/>
        <w:jc w:val="both"/>
        <w:rPr>
          <w:rFonts w:asciiTheme="minorBidi" w:hAnsiTheme="minorBidi" w:cstheme="minorBidi"/>
          <w:sz w:val="20"/>
          <w:szCs w:val="20"/>
        </w:rPr>
      </w:pPr>
      <w:r w:rsidRPr="00F71C27">
        <w:rPr>
          <w:rStyle w:val="MSGENFONTSTYLENAMETEMPLATEROLENUMBERMSGENFONTSTYLENAMEBYROLETEXT4"/>
          <w:rFonts w:asciiTheme="minorBidi" w:eastAsia="Arial" w:hAnsiTheme="minorBidi" w:cstheme="minorBidi"/>
          <w:sz w:val="20"/>
          <w:szCs w:val="20"/>
        </w:rPr>
        <w:t>Electric Alarm: Electrically operated chrome plated gong with pressure alarm switch.</w:t>
      </w:r>
    </w:p>
    <w:p w14:paraId="03BCC83D" w14:textId="07B59B2E" w:rsidR="00762B4B" w:rsidRPr="00F71C27" w:rsidRDefault="00CB58AA" w:rsidP="00FB04F6">
      <w:pPr>
        <w:pStyle w:val="MSGENFONTSTYLENAMETEMPLATEROLENUMBERMSGENFONTSTYLENAMEBYROLETEXT40"/>
        <w:numPr>
          <w:ilvl w:val="0"/>
          <w:numId w:val="15"/>
        </w:numPr>
        <w:shd w:val="clear" w:color="auto" w:fill="auto"/>
        <w:tabs>
          <w:tab w:val="left" w:pos="935"/>
        </w:tabs>
        <w:spacing w:line="276" w:lineRule="auto"/>
        <w:ind w:left="920" w:hanging="400"/>
        <w:jc w:val="both"/>
        <w:rPr>
          <w:rFonts w:asciiTheme="minorBidi" w:hAnsiTheme="minorBidi" w:cstheme="minorBidi"/>
          <w:sz w:val="20"/>
          <w:szCs w:val="20"/>
        </w:rPr>
      </w:pPr>
      <w:r w:rsidRPr="00F71C27">
        <w:rPr>
          <w:rStyle w:val="MSGENFONTSTYLENAMETEMPLATEROLENUMBERMSGENFONTSTYLENAMEBYROLETEXT4"/>
          <w:rFonts w:asciiTheme="minorBidi" w:eastAsia="Arial" w:hAnsiTheme="minorBidi" w:cstheme="minorBidi"/>
          <w:sz w:val="20"/>
          <w:szCs w:val="20"/>
        </w:rPr>
        <w:t>Water Flow Switch: Vane type switch for mounting horizontal or vertical, with two contacts; rated 10 amp at 125 volt AC and 2.5 amp at 24 volt DC.</w:t>
      </w:r>
    </w:p>
    <w:p w14:paraId="365847F7" w14:textId="10304AC3" w:rsidR="00762B4B" w:rsidRPr="00F71C27" w:rsidRDefault="00CB58AA" w:rsidP="00FB04F6">
      <w:pPr>
        <w:pStyle w:val="MSGENFONTSTYLENAMETEMPLATEROLENUMBERMSGENFONTSTYLENAMEBYROLETEXT40"/>
        <w:numPr>
          <w:ilvl w:val="0"/>
          <w:numId w:val="15"/>
        </w:numPr>
        <w:shd w:val="clear" w:color="auto" w:fill="auto"/>
        <w:tabs>
          <w:tab w:val="left" w:pos="935"/>
        </w:tabs>
        <w:spacing w:line="276" w:lineRule="auto"/>
        <w:ind w:left="920" w:hanging="400"/>
        <w:jc w:val="both"/>
        <w:rPr>
          <w:rFonts w:asciiTheme="minorBidi" w:hAnsiTheme="minorBidi" w:cstheme="minorBidi"/>
          <w:sz w:val="20"/>
          <w:szCs w:val="20"/>
        </w:rPr>
      </w:pPr>
      <w:r w:rsidRPr="00F71C27">
        <w:rPr>
          <w:rStyle w:val="MSGENFONTSTYLENAMETEMPLATEROLENUMBERMSGENFONTSTYLENAMEBYROLETEXT4"/>
          <w:rFonts w:asciiTheme="minorBidi" w:eastAsia="Arial" w:hAnsiTheme="minorBidi" w:cstheme="minorBidi"/>
          <w:sz w:val="20"/>
          <w:szCs w:val="20"/>
        </w:rPr>
        <w:t>Supervisory Switches: Install for all fire water control valves and shall be UL listed FM approved, and constructed and installed in a manner that any flow of water from sprinkler system equal or greater than from a single automatic sprinkler will actuate the alarm system. Water flow switch including alarm circuits shall be tested by an actual water flow through use of the test connection.</w:t>
      </w:r>
    </w:p>
    <w:p w14:paraId="542FF778" w14:textId="77777777" w:rsidR="00CB58AA" w:rsidRPr="00F71C27" w:rsidRDefault="00CB58AA" w:rsidP="00FB04F6">
      <w:pPr>
        <w:pStyle w:val="MSGENFONTSTYLENAMETEMPLATEROLELEVELMSGENFONTSTYLENAMEBYROLEHEADING10"/>
        <w:keepNext/>
        <w:keepLines/>
        <w:numPr>
          <w:ilvl w:val="0"/>
          <w:numId w:val="12"/>
        </w:numPr>
        <w:shd w:val="clear" w:color="auto" w:fill="auto"/>
        <w:tabs>
          <w:tab w:val="left" w:pos="550"/>
        </w:tabs>
        <w:spacing w:after="60" w:line="276" w:lineRule="auto"/>
        <w:jc w:val="both"/>
        <w:rPr>
          <w:rStyle w:val="MSGENFONTSTYLENAMETEMPLATEROLELEVELMSGENFONTSTYLENAMEBYROLEHEADING1"/>
          <w:rFonts w:asciiTheme="minorBidi" w:hAnsiTheme="minorBidi" w:cstheme="minorBidi"/>
          <w:color w:val="000000"/>
        </w:rPr>
      </w:pPr>
      <w:bookmarkStart w:id="12" w:name="bookmark123"/>
      <w:r w:rsidRPr="00F71C27">
        <w:rPr>
          <w:rStyle w:val="MSGENFONTSTYLENAMETEMPLATEROLELEVELMSGENFONTSTYLENAMEBYROLEHEADING1"/>
          <w:rFonts w:asciiTheme="minorBidi" w:hAnsiTheme="minorBidi" w:cstheme="minorBidi"/>
          <w:b/>
          <w:bCs/>
          <w:color w:val="000000"/>
        </w:rPr>
        <w:t>ALARM VALVE ASSEMBLY</w:t>
      </w:r>
      <w:bookmarkEnd w:id="12"/>
    </w:p>
    <w:p w14:paraId="4F359A3F" w14:textId="77777777" w:rsidR="00CB58AA" w:rsidRPr="00F71C27" w:rsidRDefault="00CB58AA" w:rsidP="00FB04F6">
      <w:pPr>
        <w:pStyle w:val="MSGENFONTSTYLENAMETEMPLATEROLENUMBERMSGENFONTSTYLENAMEBYROLETEXT40"/>
        <w:numPr>
          <w:ilvl w:val="0"/>
          <w:numId w:val="20"/>
        </w:numPr>
        <w:shd w:val="clear" w:color="auto" w:fill="auto"/>
        <w:tabs>
          <w:tab w:val="left" w:pos="919"/>
        </w:tabs>
        <w:spacing w:line="276" w:lineRule="auto"/>
        <w:ind w:left="920"/>
        <w:jc w:val="both"/>
        <w:rPr>
          <w:rFonts w:asciiTheme="minorBidi" w:hAnsiTheme="minorBidi" w:cstheme="minorBidi"/>
          <w:sz w:val="20"/>
          <w:szCs w:val="20"/>
        </w:rPr>
      </w:pPr>
      <w:r w:rsidRPr="00F71C27">
        <w:rPr>
          <w:rStyle w:val="MSGENFONTSTYLENAMETEMPLATEROLENUMBERMSGENFONTSTYLENAMEBYROLETEXT4"/>
          <w:rFonts w:asciiTheme="minorBidi" w:eastAsia="Arial" w:hAnsiTheme="minorBidi" w:cstheme="minorBidi"/>
          <w:sz w:val="20"/>
          <w:szCs w:val="20"/>
        </w:rPr>
        <w:t>Alarm valve assembly shall be UL listed FM approved</w:t>
      </w:r>
    </w:p>
    <w:p w14:paraId="566B530E" w14:textId="77777777" w:rsidR="00CB58AA" w:rsidRPr="00F71C27" w:rsidRDefault="00CB58AA" w:rsidP="00FB04F6">
      <w:pPr>
        <w:pStyle w:val="MSGENFONTSTYLENAMETEMPLATEROLENUMBERMSGENFONTSTYLENAMEBYROLETEXT40"/>
        <w:numPr>
          <w:ilvl w:val="0"/>
          <w:numId w:val="20"/>
        </w:numPr>
        <w:shd w:val="clear" w:color="auto" w:fill="auto"/>
        <w:tabs>
          <w:tab w:val="left" w:pos="919"/>
        </w:tabs>
        <w:spacing w:line="276" w:lineRule="auto"/>
        <w:ind w:left="920"/>
        <w:jc w:val="both"/>
        <w:rPr>
          <w:rFonts w:asciiTheme="minorBidi" w:hAnsiTheme="minorBidi" w:cstheme="minorBidi"/>
          <w:sz w:val="20"/>
          <w:szCs w:val="20"/>
        </w:rPr>
      </w:pPr>
      <w:r w:rsidRPr="00F71C27">
        <w:rPr>
          <w:rStyle w:val="MSGENFONTSTYLENAMETEMPLATEROLENUMBERMSGENFONTSTYLENAMEBYROLETEXT4"/>
          <w:rFonts w:asciiTheme="minorBidi" w:eastAsia="Arial" w:hAnsiTheme="minorBidi" w:cstheme="minorBidi"/>
          <w:sz w:val="20"/>
          <w:szCs w:val="20"/>
        </w:rPr>
        <w:t>Main Alarm valve assembly shall comprise: alarm check valve, two indicating OS&amp;Y gate Valves equipped with tamper switch, water flow switch, test connection, two pressure gauges and drainage outlet.</w:t>
      </w:r>
    </w:p>
    <w:p w14:paraId="6E5E16B3" w14:textId="77777777" w:rsidR="00CB58AA" w:rsidRPr="00F71C27" w:rsidRDefault="00CB58AA" w:rsidP="00FB04F6">
      <w:pPr>
        <w:pStyle w:val="MSGENFONTSTYLENAMETEMPLATEROLENUMBERMSGENFONTSTYLENAMEBYROLETEXT40"/>
        <w:numPr>
          <w:ilvl w:val="0"/>
          <w:numId w:val="20"/>
        </w:numPr>
        <w:shd w:val="clear" w:color="auto" w:fill="auto"/>
        <w:tabs>
          <w:tab w:val="left" w:pos="919"/>
        </w:tabs>
        <w:spacing w:line="276" w:lineRule="auto"/>
        <w:ind w:left="920"/>
        <w:jc w:val="both"/>
        <w:rPr>
          <w:rStyle w:val="MSGENFONTSTYLENAMETEMPLATEROLENUMBERMSGENFONTSTYLENAMEBYROLETEXT4"/>
          <w:rFonts w:asciiTheme="minorBidi" w:eastAsia="Arial" w:hAnsiTheme="minorBidi" w:cstheme="minorBidi"/>
          <w:sz w:val="20"/>
          <w:szCs w:val="20"/>
        </w:rPr>
      </w:pPr>
      <w:r w:rsidRPr="00F71C27">
        <w:rPr>
          <w:rStyle w:val="MSGENFONTSTYLENAMETEMPLATEROLENUMBERMSGENFONTSTYLENAMEBYROLETEXT4"/>
          <w:rFonts w:asciiTheme="minorBidi" w:eastAsia="Arial" w:hAnsiTheme="minorBidi" w:cstheme="minorBidi"/>
          <w:sz w:val="20"/>
          <w:szCs w:val="20"/>
        </w:rPr>
        <w:t>Water flow switch shall be UL listed FM approved, and constructed and installed in a manner that any flow of water from sprinkler system equal or greater than from a single automatic sprinkler will actuate the alarm system. Water flow switch including alarm circuits shall be tested by an actual water flow through use of the test connection.</w:t>
      </w:r>
    </w:p>
    <w:p w14:paraId="2A99D055" w14:textId="77777777" w:rsidR="00CB58AA" w:rsidRPr="00F71C27" w:rsidRDefault="00CB58AA" w:rsidP="00FB04F6">
      <w:pPr>
        <w:pStyle w:val="MSGENFONTSTYLENAMETEMPLATEROLENUMBERMSGENFONTSTYLENAMEBYROLETEXT40"/>
        <w:shd w:val="clear" w:color="auto" w:fill="auto"/>
        <w:tabs>
          <w:tab w:val="left" w:pos="919"/>
        </w:tabs>
        <w:spacing w:line="276" w:lineRule="auto"/>
        <w:ind w:left="920" w:firstLine="0"/>
        <w:jc w:val="both"/>
        <w:rPr>
          <w:rFonts w:asciiTheme="minorBidi" w:hAnsiTheme="minorBidi" w:cstheme="minorBidi"/>
          <w:sz w:val="20"/>
          <w:szCs w:val="20"/>
        </w:rPr>
      </w:pPr>
    </w:p>
    <w:p w14:paraId="69DA17BB" w14:textId="77777777" w:rsidR="00CB58AA" w:rsidRPr="00F71C27" w:rsidRDefault="00CB58AA" w:rsidP="00FB04F6">
      <w:pPr>
        <w:pStyle w:val="MSGENFONTSTYLENAMETEMPLATEROLELEVELMSGENFONTSTYLENAMEBYROLEHEADING10"/>
        <w:keepNext/>
        <w:keepLines/>
        <w:numPr>
          <w:ilvl w:val="0"/>
          <w:numId w:val="12"/>
        </w:numPr>
        <w:shd w:val="clear" w:color="auto" w:fill="auto"/>
        <w:tabs>
          <w:tab w:val="left" w:pos="550"/>
        </w:tabs>
        <w:spacing w:after="60" w:line="276" w:lineRule="auto"/>
        <w:jc w:val="both"/>
        <w:rPr>
          <w:rStyle w:val="MSGENFONTSTYLENAMETEMPLATEROLELEVELMSGENFONTSTYLENAMEBYROLEHEADING1"/>
          <w:rFonts w:asciiTheme="minorBidi" w:hAnsiTheme="minorBidi" w:cstheme="minorBidi"/>
          <w:color w:val="000000"/>
        </w:rPr>
      </w:pPr>
      <w:bookmarkStart w:id="13" w:name="bookmark124"/>
      <w:r w:rsidRPr="00F71C27">
        <w:rPr>
          <w:rStyle w:val="MSGENFONTSTYLENAMETEMPLATEROLELEVELMSGENFONTSTYLENAMEBYROLEHEADING1"/>
          <w:rFonts w:asciiTheme="minorBidi" w:hAnsiTheme="minorBidi" w:cstheme="minorBidi"/>
          <w:b/>
          <w:bCs/>
          <w:color w:val="000000"/>
        </w:rPr>
        <w:t>AUTOMATIC CONTROL VALVE ASSEMBLY</w:t>
      </w:r>
      <w:bookmarkEnd w:id="13"/>
    </w:p>
    <w:p w14:paraId="6ECD4C61" w14:textId="77777777" w:rsidR="00CB58AA" w:rsidRPr="00F71C27" w:rsidRDefault="00CB58AA" w:rsidP="00FB04F6">
      <w:pPr>
        <w:pStyle w:val="MSGENFONTSTYLENAMETEMPLATEROLENUMBERMSGENFONTSTYLENAMEBYROLETEXT40"/>
        <w:numPr>
          <w:ilvl w:val="0"/>
          <w:numId w:val="21"/>
        </w:numPr>
        <w:shd w:val="clear" w:color="auto" w:fill="auto"/>
        <w:tabs>
          <w:tab w:val="left" w:pos="919"/>
        </w:tabs>
        <w:spacing w:line="276" w:lineRule="auto"/>
        <w:ind w:left="920"/>
        <w:jc w:val="both"/>
        <w:rPr>
          <w:rFonts w:asciiTheme="minorBidi" w:hAnsiTheme="minorBidi" w:cstheme="minorBidi"/>
          <w:sz w:val="20"/>
          <w:szCs w:val="20"/>
        </w:rPr>
      </w:pPr>
      <w:r w:rsidRPr="00F71C27">
        <w:rPr>
          <w:rStyle w:val="MSGENFONTSTYLENAMETEMPLATEROLENUMBERMSGENFONTSTYLENAMEBYROLETEXT4"/>
          <w:rFonts w:asciiTheme="minorBidi" w:eastAsia="Arial" w:hAnsiTheme="minorBidi" w:cstheme="minorBidi"/>
          <w:sz w:val="20"/>
          <w:szCs w:val="20"/>
        </w:rPr>
        <w:t>A. Provide UL listed/ FM approved automatic zone check (zone control valve) assembly for each sprinkler system zone as required and as indicated on the Design Drawings in accordance with NFPA 13 and as per the requirements of local statutory authorities.</w:t>
      </w:r>
    </w:p>
    <w:p w14:paraId="54F81136" w14:textId="77777777" w:rsidR="00CB58AA" w:rsidRPr="00F71C27" w:rsidRDefault="00CB58AA" w:rsidP="00FB04F6">
      <w:pPr>
        <w:pStyle w:val="MSGENFONTSTYLENAMETEMPLATEROLENUMBERMSGENFONTSTYLENAMEBYROLETEXT40"/>
        <w:numPr>
          <w:ilvl w:val="0"/>
          <w:numId w:val="21"/>
        </w:numPr>
        <w:shd w:val="clear" w:color="auto" w:fill="auto"/>
        <w:tabs>
          <w:tab w:val="left" w:pos="919"/>
        </w:tabs>
        <w:spacing w:line="276" w:lineRule="auto"/>
        <w:ind w:left="920"/>
        <w:jc w:val="both"/>
        <w:rPr>
          <w:rFonts w:asciiTheme="minorBidi" w:hAnsiTheme="minorBidi" w:cstheme="minorBidi"/>
          <w:sz w:val="20"/>
          <w:szCs w:val="20"/>
        </w:rPr>
      </w:pPr>
      <w:r w:rsidRPr="00F71C27">
        <w:rPr>
          <w:rStyle w:val="MSGENFONTSTYLENAMETEMPLATEROLENUMBERMSGENFONTSTYLENAMEBYROLETEXT4"/>
          <w:rFonts w:asciiTheme="minorBidi" w:eastAsia="Arial" w:hAnsiTheme="minorBidi" w:cstheme="minorBidi"/>
          <w:sz w:val="20"/>
          <w:szCs w:val="20"/>
        </w:rPr>
        <w:t>Automatic zone check assembly shall have the following components:</w:t>
      </w:r>
    </w:p>
    <w:p w14:paraId="4BB914B7" w14:textId="77777777" w:rsidR="00CB58AA" w:rsidRPr="00F71C27" w:rsidRDefault="00CB58AA" w:rsidP="00FB04F6">
      <w:pPr>
        <w:pStyle w:val="MSGENFONTSTYLENAMETEMPLATEROLENUMBERMSGENFONTSTYLENAMEBYROLETEXT40"/>
        <w:numPr>
          <w:ilvl w:val="0"/>
          <w:numId w:val="22"/>
        </w:numPr>
        <w:shd w:val="clear" w:color="auto" w:fill="auto"/>
        <w:tabs>
          <w:tab w:val="left" w:pos="1387"/>
        </w:tabs>
        <w:spacing w:line="276" w:lineRule="auto"/>
        <w:ind w:left="1400" w:hanging="480"/>
        <w:jc w:val="both"/>
        <w:rPr>
          <w:rFonts w:asciiTheme="minorBidi" w:hAnsiTheme="minorBidi" w:cstheme="minorBidi"/>
          <w:sz w:val="20"/>
          <w:szCs w:val="20"/>
        </w:rPr>
      </w:pPr>
      <w:r w:rsidRPr="00F71C27">
        <w:rPr>
          <w:rStyle w:val="MSGENFONTSTYLENAMETEMPLATEROLENUMBERMSGENFONTSTYLENAMEBYROLETEXT4"/>
          <w:rFonts w:asciiTheme="minorBidi" w:eastAsia="Arial" w:hAnsiTheme="minorBidi" w:cstheme="minorBidi"/>
          <w:sz w:val="20"/>
          <w:szCs w:val="20"/>
        </w:rPr>
        <w:t>UL listed and FM approved indicating butterfly valve with lockable gear operator</w:t>
      </w:r>
    </w:p>
    <w:p w14:paraId="165C90FE" w14:textId="77777777" w:rsidR="00CB58AA" w:rsidRPr="00F71C27" w:rsidRDefault="00CB58AA" w:rsidP="00FB04F6">
      <w:pPr>
        <w:pStyle w:val="MSGENFONTSTYLENAMETEMPLATEROLENUMBERMSGENFONTSTYLENAMEBYROLETEXT40"/>
        <w:numPr>
          <w:ilvl w:val="0"/>
          <w:numId w:val="22"/>
        </w:numPr>
        <w:shd w:val="clear" w:color="auto" w:fill="auto"/>
        <w:tabs>
          <w:tab w:val="left" w:pos="1387"/>
        </w:tabs>
        <w:spacing w:line="276" w:lineRule="auto"/>
        <w:ind w:left="1400" w:hanging="480"/>
        <w:jc w:val="both"/>
        <w:rPr>
          <w:rFonts w:asciiTheme="minorBidi" w:hAnsiTheme="minorBidi" w:cstheme="minorBidi"/>
          <w:sz w:val="20"/>
          <w:szCs w:val="20"/>
        </w:rPr>
      </w:pPr>
      <w:r w:rsidRPr="00F71C27">
        <w:rPr>
          <w:rStyle w:val="MSGENFONTSTYLENAMETEMPLATEROLENUMBERMSGENFONTSTYLENAMEBYROLETEXT4"/>
          <w:rFonts w:asciiTheme="minorBidi" w:eastAsia="Arial" w:hAnsiTheme="minorBidi" w:cstheme="minorBidi"/>
          <w:sz w:val="20"/>
          <w:szCs w:val="20"/>
        </w:rPr>
        <w:t>UL listed and FM approved water flow alarm switch for the size of the pipe in which it is installed as a paddle type water flow indicator, which shall be fixed after the butterfly valve, on the main supply pipe and before any connection is taken off.</w:t>
      </w:r>
    </w:p>
    <w:p w14:paraId="783311F3" w14:textId="77777777" w:rsidR="00CB58AA" w:rsidRPr="00F71C27" w:rsidRDefault="00CB58AA" w:rsidP="00FB04F6">
      <w:pPr>
        <w:pStyle w:val="MSGENFONTSTYLENAMETEMPLATEROLENUMBERMSGENFONTSTYLENAMEBYROLETEXT40"/>
        <w:numPr>
          <w:ilvl w:val="0"/>
          <w:numId w:val="22"/>
        </w:numPr>
        <w:shd w:val="clear" w:color="auto" w:fill="auto"/>
        <w:tabs>
          <w:tab w:val="left" w:pos="1387"/>
        </w:tabs>
        <w:spacing w:line="276" w:lineRule="auto"/>
        <w:ind w:left="1400" w:hanging="480"/>
        <w:jc w:val="both"/>
        <w:rPr>
          <w:rFonts w:asciiTheme="minorBidi" w:hAnsiTheme="minorBidi" w:cstheme="minorBidi"/>
          <w:sz w:val="20"/>
          <w:szCs w:val="20"/>
        </w:rPr>
      </w:pPr>
      <w:r w:rsidRPr="00F71C27">
        <w:rPr>
          <w:rStyle w:val="MSGENFONTSTYLENAMETEMPLATEROLENUMBERMSGENFONTSTYLENAMEBYROLETEXT4"/>
          <w:rFonts w:asciiTheme="minorBidi" w:eastAsia="Arial" w:hAnsiTheme="minorBidi" w:cstheme="minorBidi"/>
          <w:sz w:val="20"/>
          <w:szCs w:val="20"/>
        </w:rPr>
        <w:t>Inspector test and drain connections.</w:t>
      </w:r>
    </w:p>
    <w:p w14:paraId="5A448186" w14:textId="77777777" w:rsidR="00CB58AA" w:rsidRPr="00F71C27" w:rsidRDefault="00CB58AA" w:rsidP="00FB04F6">
      <w:pPr>
        <w:pStyle w:val="MSGENFONTSTYLENAMETEMPLATEROLENUMBERMSGENFONTSTYLENAMEBYROLETEXT40"/>
        <w:numPr>
          <w:ilvl w:val="0"/>
          <w:numId w:val="22"/>
        </w:numPr>
        <w:shd w:val="clear" w:color="auto" w:fill="auto"/>
        <w:tabs>
          <w:tab w:val="left" w:pos="1387"/>
        </w:tabs>
        <w:spacing w:line="276" w:lineRule="auto"/>
        <w:ind w:left="1400" w:hanging="480"/>
        <w:jc w:val="both"/>
        <w:rPr>
          <w:rFonts w:asciiTheme="minorBidi" w:hAnsiTheme="minorBidi" w:cstheme="minorBidi"/>
          <w:sz w:val="20"/>
          <w:szCs w:val="20"/>
        </w:rPr>
      </w:pPr>
      <w:r w:rsidRPr="00F71C27">
        <w:rPr>
          <w:rStyle w:val="MSGENFONTSTYLENAMETEMPLATEROLENUMBERMSGENFONTSTYLENAMEBYROLETEXT4"/>
          <w:rFonts w:asciiTheme="minorBidi" w:eastAsia="Arial" w:hAnsiTheme="minorBidi" w:cstheme="minorBidi"/>
          <w:sz w:val="20"/>
          <w:szCs w:val="20"/>
        </w:rPr>
        <w:t>Dial pressure gages suitable for the water pressures shall be fitted so arranged that it can be easily removed for testing and checking without shutting down the water supply.</w:t>
      </w:r>
    </w:p>
    <w:p w14:paraId="6472515F" w14:textId="3ADBA038" w:rsidR="00535473" w:rsidRPr="00F71C27" w:rsidRDefault="00CB58AA" w:rsidP="00FB04F6">
      <w:pPr>
        <w:pStyle w:val="MSGENFONTSTYLENAMETEMPLATEROLENUMBERMSGENFONTSTYLENAMEBYROLETEXT40"/>
        <w:numPr>
          <w:ilvl w:val="0"/>
          <w:numId w:val="21"/>
        </w:numPr>
        <w:shd w:val="clear" w:color="auto" w:fill="auto"/>
        <w:tabs>
          <w:tab w:val="left" w:pos="919"/>
        </w:tabs>
        <w:spacing w:line="276" w:lineRule="auto"/>
        <w:ind w:left="920"/>
        <w:jc w:val="both"/>
        <w:rPr>
          <w:rStyle w:val="MSGENFONTSTYLENAMETEMPLATEROLENUMBERMSGENFONTSTYLENAMEBYROLETEXT4"/>
          <w:rFonts w:asciiTheme="minorBidi" w:eastAsia="Arial" w:hAnsiTheme="minorBidi" w:cstheme="minorBidi"/>
          <w:sz w:val="20"/>
          <w:szCs w:val="20"/>
        </w:rPr>
      </w:pPr>
      <w:r w:rsidRPr="00F71C27">
        <w:rPr>
          <w:rStyle w:val="MSGENFONTSTYLENAMETEMPLATEROLENUMBERMSGENFONTSTYLENAMEBYROLETEXT4"/>
          <w:rFonts w:asciiTheme="minorBidi" w:eastAsia="Arial" w:hAnsiTheme="minorBidi" w:cstheme="minorBidi"/>
          <w:sz w:val="20"/>
          <w:szCs w:val="20"/>
        </w:rPr>
        <w:t xml:space="preserve">Water Flow Switch: Vane type switch for mounting horizontal or vertical, with two contacts; rated 10 amp at </w:t>
      </w:r>
      <w:r w:rsidR="00FB04F6" w:rsidRPr="00F71C27">
        <w:rPr>
          <w:rStyle w:val="MSGENFONTSTYLENAMETEMPLATEROLENUMBERMSGENFONTSTYLENAMEBYROLETEXT4"/>
          <w:rFonts w:asciiTheme="minorBidi" w:eastAsia="Arial" w:hAnsiTheme="minorBidi" w:cstheme="minorBidi"/>
          <w:sz w:val="20"/>
          <w:szCs w:val="20"/>
        </w:rPr>
        <w:t>250-volt</w:t>
      </w:r>
      <w:r w:rsidRPr="00F71C27">
        <w:rPr>
          <w:rStyle w:val="MSGENFONTSTYLENAMETEMPLATEROLENUMBERMSGENFONTSTYLENAMEBYROLETEXT4"/>
          <w:rFonts w:asciiTheme="minorBidi" w:eastAsia="Arial" w:hAnsiTheme="minorBidi" w:cstheme="minorBidi"/>
          <w:sz w:val="20"/>
          <w:szCs w:val="20"/>
        </w:rPr>
        <w:t xml:space="preserve"> AC and 2.5 amp at </w:t>
      </w:r>
      <w:r w:rsidR="00FB04F6" w:rsidRPr="00F71C27">
        <w:rPr>
          <w:rStyle w:val="MSGENFONTSTYLENAMETEMPLATEROLENUMBERMSGENFONTSTYLENAMEBYROLETEXT4"/>
          <w:rFonts w:asciiTheme="minorBidi" w:eastAsia="Arial" w:hAnsiTheme="minorBidi" w:cstheme="minorBidi"/>
          <w:sz w:val="20"/>
          <w:szCs w:val="20"/>
        </w:rPr>
        <w:t>24-volt</w:t>
      </w:r>
      <w:r w:rsidRPr="00F71C27">
        <w:rPr>
          <w:rStyle w:val="MSGENFONTSTYLENAMETEMPLATEROLENUMBERMSGENFONTSTYLENAMEBYROLETEXT4"/>
          <w:rFonts w:asciiTheme="minorBidi" w:eastAsia="Arial" w:hAnsiTheme="minorBidi" w:cstheme="minorBidi"/>
          <w:sz w:val="20"/>
          <w:szCs w:val="20"/>
        </w:rPr>
        <w:t xml:space="preserve"> DC. Water Flow Switch shall be UL Listed and FM Approved and in accordance with NFPA 72.</w:t>
      </w:r>
    </w:p>
    <w:p w14:paraId="10A89869" w14:textId="77777777" w:rsidR="00CB58AA" w:rsidRPr="00F71C27" w:rsidRDefault="00CB58AA" w:rsidP="00FB04F6">
      <w:pPr>
        <w:pStyle w:val="MSGENFONTSTYLENAMETEMPLATEROLENUMBERMSGENFONTSTYLENAMEBYROLETEXT40"/>
        <w:shd w:val="clear" w:color="auto" w:fill="auto"/>
        <w:tabs>
          <w:tab w:val="left" w:pos="919"/>
        </w:tabs>
        <w:spacing w:line="276" w:lineRule="auto"/>
        <w:ind w:left="920" w:firstLine="0"/>
        <w:jc w:val="both"/>
        <w:rPr>
          <w:rFonts w:asciiTheme="minorBidi" w:hAnsiTheme="minorBidi" w:cstheme="minorBidi"/>
          <w:sz w:val="20"/>
          <w:szCs w:val="20"/>
        </w:rPr>
      </w:pPr>
    </w:p>
    <w:p w14:paraId="2EEBA107" w14:textId="77777777" w:rsidR="00CB58AA" w:rsidRPr="00F71C27" w:rsidRDefault="00CB58AA" w:rsidP="00FB04F6">
      <w:pPr>
        <w:pStyle w:val="MSGENFONTSTYLENAMETEMPLATEROLELEVELMSGENFONTSTYLENAMEBYROLEHEADING10"/>
        <w:keepNext/>
        <w:keepLines/>
        <w:shd w:val="clear" w:color="auto" w:fill="auto"/>
        <w:spacing w:after="0" w:line="276" w:lineRule="auto"/>
        <w:jc w:val="both"/>
        <w:rPr>
          <w:rStyle w:val="MSGENFONTSTYLENAMETEMPLATEROLELEVELMSGENFONTSTYLENAMEBYROLEHEADING1"/>
          <w:rFonts w:asciiTheme="minorBidi" w:hAnsiTheme="minorBidi" w:cstheme="minorBidi"/>
          <w:b/>
          <w:bCs/>
          <w:color w:val="000000"/>
        </w:rPr>
      </w:pPr>
      <w:bookmarkStart w:id="14" w:name="bookmark125"/>
      <w:r w:rsidRPr="00F71C27">
        <w:rPr>
          <w:rStyle w:val="MSGENFONTSTYLENAMETEMPLATEROLELEVELMSGENFONTSTYLENAMEBYROLEHEADING1"/>
          <w:rFonts w:asciiTheme="minorBidi" w:hAnsiTheme="minorBidi" w:cstheme="minorBidi"/>
          <w:b/>
          <w:bCs/>
          <w:color w:val="000000"/>
        </w:rPr>
        <w:t>PART 3 EXECUTION</w:t>
      </w:r>
      <w:bookmarkEnd w:id="14"/>
    </w:p>
    <w:p w14:paraId="208D5BD1" w14:textId="77777777" w:rsidR="00B14299" w:rsidRPr="00F71C27" w:rsidRDefault="00B14299" w:rsidP="00FB04F6">
      <w:pPr>
        <w:pStyle w:val="MSGENFONTSTYLENAMETEMPLATEROLELEVELMSGENFONTSTYLENAMEBYROLEHEADING10"/>
        <w:keepNext/>
        <w:keepLines/>
        <w:shd w:val="clear" w:color="auto" w:fill="auto"/>
        <w:spacing w:after="0" w:line="276" w:lineRule="auto"/>
        <w:jc w:val="both"/>
        <w:rPr>
          <w:rFonts w:asciiTheme="minorBidi" w:hAnsiTheme="minorBidi" w:cstheme="minorBidi"/>
          <w:b w:val="0"/>
          <w:bCs w:val="0"/>
        </w:rPr>
      </w:pPr>
    </w:p>
    <w:p w14:paraId="6A082555" w14:textId="77777777" w:rsidR="00CB58AA" w:rsidRPr="00F71C27" w:rsidRDefault="00CB58AA" w:rsidP="00FB04F6">
      <w:pPr>
        <w:pStyle w:val="MSGENFONTSTYLENAMETEMPLATEROLELEVELMSGENFONTSTYLENAMEBYROLEHEADING10"/>
        <w:keepNext/>
        <w:keepLines/>
        <w:numPr>
          <w:ilvl w:val="0"/>
          <w:numId w:val="23"/>
        </w:numPr>
        <w:shd w:val="clear" w:color="auto" w:fill="auto"/>
        <w:tabs>
          <w:tab w:val="left" w:pos="526"/>
        </w:tabs>
        <w:spacing w:after="0" w:line="276" w:lineRule="auto"/>
        <w:jc w:val="both"/>
        <w:rPr>
          <w:rFonts w:asciiTheme="minorBidi" w:hAnsiTheme="minorBidi" w:cstheme="minorBidi"/>
          <w:b w:val="0"/>
          <w:bCs w:val="0"/>
        </w:rPr>
      </w:pPr>
      <w:bookmarkStart w:id="15" w:name="bookmark126"/>
      <w:r w:rsidRPr="00F71C27">
        <w:rPr>
          <w:rStyle w:val="MSGENFONTSTYLENAMETEMPLATEROLELEVELMSGENFONTSTYLENAMEBYROLEHEADING1"/>
          <w:rFonts w:asciiTheme="minorBidi" w:hAnsiTheme="minorBidi" w:cstheme="minorBidi"/>
          <w:b/>
          <w:bCs/>
          <w:color w:val="000000"/>
        </w:rPr>
        <w:t>INSTALLATION</w:t>
      </w:r>
      <w:bookmarkEnd w:id="15"/>
    </w:p>
    <w:p w14:paraId="558D27DC" w14:textId="77777777" w:rsidR="00CB58AA" w:rsidRPr="00F71C27" w:rsidRDefault="00CB58AA" w:rsidP="00FB04F6">
      <w:pPr>
        <w:pStyle w:val="MSGENFONTSTYLENAMETEMPLATEROLENUMBERMSGENFONTSTYLENAMEBYROLETEXT40"/>
        <w:numPr>
          <w:ilvl w:val="0"/>
          <w:numId w:val="24"/>
        </w:numPr>
        <w:shd w:val="clear" w:color="auto" w:fill="auto"/>
        <w:tabs>
          <w:tab w:val="left" w:pos="919"/>
        </w:tabs>
        <w:spacing w:line="276" w:lineRule="auto"/>
        <w:ind w:left="920"/>
        <w:jc w:val="both"/>
        <w:rPr>
          <w:rFonts w:asciiTheme="minorBidi" w:hAnsiTheme="minorBidi" w:cstheme="minorBidi"/>
          <w:sz w:val="20"/>
          <w:szCs w:val="20"/>
        </w:rPr>
      </w:pPr>
      <w:r w:rsidRPr="00F71C27">
        <w:rPr>
          <w:rStyle w:val="MSGENFONTSTYLENAMETEMPLATEROLENUMBERMSGENFONTSTYLENAMEBYROLETEXT4"/>
          <w:rFonts w:asciiTheme="minorBidi" w:eastAsia="Arial" w:hAnsiTheme="minorBidi" w:cstheme="minorBidi"/>
          <w:sz w:val="20"/>
          <w:szCs w:val="20"/>
        </w:rPr>
        <w:t>Install in accordance with referenced NFPA design and installation standard.</w:t>
      </w:r>
    </w:p>
    <w:p w14:paraId="233F1809" w14:textId="77777777" w:rsidR="00CB58AA" w:rsidRPr="00F71C27" w:rsidRDefault="00CB58AA" w:rsidP="00FB04F6">
      <w:pPr>
        <w:pStyle w:val="MSGENFONTSTYLENAMETEMPLATEROLENUMBERMSGENFONTSTYLENAMEBYROLETEXT40"/>
        <w:numPr>
          <w:ilvl w:val="0"/>
          <w:numId w:val="24"/>
        </w:numPr>
        <w:shd w:val="clear" w:color="auto" w:fill="auto"/>
        <w:tabs>
          <w:tab w:val="left" w:pos="919"/>
        </w:tabs>
        <w:spacing w:line="276" w:lineRule="auto"/>
        <w:ind w:left="920"/>
        <w:jc w:val="both"/>
        <w:rPr>
          <w:rFonts w:asciiTheme="minorBidi" w:hAnsiTheme="minorBidi" w:cstheme="minorBidi"/>
          <w:sz w:val="20"/>
          <w:szCs w:val="20"/>
        </w:rPr>
      </w:pPr>
      <w:r w:rsidRPr="00F71C27">
        <w:rPr>
          <w:rStyle w:val="MSGENFONTSTYLENAMETEMPLATEROLENUMBERMSGENFONTSTYLENAMEBYROLETEXT4"/>
          <w:rFonts w:asciiTheme="minorBidi" w:eastAsia="Arial" w:hAnsiTheme="minorBidi" w:cstheme="minorBidi"/>
          <w:sz w:val="20"/>
          <w:szCs w:val="20"/>
        </w:rPr>
        <w:t>Install equipment in accordance with manufacturer's instructions.</w:t>
      </w:r>
    </w:p>
    <w:p w14:paraId="4689E770" w14:textId="77777777" w:rsidR="00CB58AA" w:rsidRPr="00F71C27" w:rsidRDefault="00CB58AA" w:rsidP="00FB04F6">
      <w:pPr>
        <w:pStyle w:val="MSGENFONTSTYLENAMETEMPLATEROLENUMBERMSGENFONTSTYLENAMEBYROLETEXT40"/>
        <w:numPr>
          <w:ilvl w:val="0"/>
          <w:numId w:val="24"/>
        </w:numPr>
        <w:shd w:val="clear" w:color="auto" w:fill="auto"/>
        <w:tabs>
          <w:tab w:val="left" w:pos="919"/>
        </w:tabs>
        <w:spacing w:line="276" w:lineRule="auto"/>
        <w:ind w:left="920"/>
        <w:jc w:val="both"/>
        <w:rPr>
          <w:rFonts w:asciiTheme="minorBidi" w:hAnsiTheme="minorBidi" w:cstheme="minorBidi"/>
          <w:sz w:val="20"/>
          <w:szCs w:val="20"/>
        </w:rPr>
      </w:pPr>
      <w:r w:rsidRPr="00F71C27">
        <w:rPr>
          <w:rStyle w:val="MSGENFONTSTYLENAMETEMPLATEROLENUMBERMSGENFONTSTYLENAMEBYROLETEXT4"/>
          <w:rFonts w:asciiTheme="minorBidi" w:eastAsia="Arial" w:hAnsiTheme="minorBidi" w:cstheme="minorBidi"/>
          <w:sz w:val="20"/>
          <w:szCs w:val="20"/>
        </w:rPr>
        <w:t>Install buried shut-off valves in valve box. Provide post indicator.</w:t>
      </w:r>
    </w:p>
    <w:p w14:paraId="3380892F" w14:textId="77777777" w:rsidR="00CB58AA" w:rsidRPr="00F71C27" w:rsidRDefault="00CB58AA" w:rsidP="00FB04F6">
      <w:pPr>
        <w:pStyle w:val="MSGENFONTSTYLENAMETEMPLATEROLENUMBERMSGENFONTSTYLENAMEBYROLETEXT40"/>
        <w:numPr>
          <w:ilvl w:val="0"/>
          <w:numId w:val="24"/>
        </w:numPr>
        <w:shd w:val="clear" w:color="auto" w:fill="auto"/>
        <w:tabs>
          <w:tab w:val="left" w:pos="919"/>
        </w:tabs>
        <w:spacing w:line="276" w:lineRule="auto"/>
        <w:ind w:left="920"/>
        <w:jc w:val="both"/>
        <w:rPr>
          <w:rFonts w:asciiTheme="minorBidi" w:hAnsiTheme="minorBidi" w:cstheme="minorBidi"/>
          <w:sz w:val="20"/>
          <w:szCs w:val="20"/>
        </w:rPr>
      </w:pPr>
      <w:r w:rsidRPr="00F71C27">
        <w:rPr>
          <w:rStyle w:val="MSGENFONTSTYLENAMETEMPLATEROLENUMBERMSGENFONTSTYLENAMEBYROLETEXT4"/>
          <w:rFonts w:asciiTheme="minorBidi" w:eastAsia="Arial" w:hAnsiTheme="minorBidi" w:cstheme="minorBidi"/>
          <w:sz w:val="20"/>
          <w:szCs w:val="20"/>
        </w:rPr>
        <w:t>Locate fire department connection with sufficient clearance from walls, obstructions, or adjacent Siamese connectors to allow full swing of fire department wrench handle.</w:t>
      </w:r>
    </w:p>
    <w:p w14:paraId="651B8D37" w14:textId="77777777" w:rsidR="00CB58AA" w:rsidRPr="00F71C27" w:rsidRDefault="00CB58AA" w:rsidP="00FB04F6">
      <w:pPr>
        <w:pStyle w:val="MSGENFONTSTYLENAMETEMPLATEROLENUMBERMSGENFONTSTYLENAMEBYROLETEXT40"/>
        <w:numPr>
          <w:ilvl w:val="0"/>
          <w:numId w:val="24"/>
        </w:numPr>
        <w:shd w:val="clear" w:color="auto" w:fill="auto"/>
        <w:tabs>
          <w:tab w:val="left" w:pos="919"/>
        </w:tabs>
        <w:spacing w:line="276" w:lineRule="auto"/>
        <w:ind w:left="920"/>
        <w:jc w:val="both"/>
        <w:rPr>
          <w:rFonts w:asciiTheme="minorBidi" w:hAnsiTheme="minorBidi" w:cstheme="minorBidi"/>
          <w:sz w:val="20"/>
          <w:szCs w:val="20"/>
        </w:rPr>
      </w:pPr>
      <w:r w:rsidRPr="00F71C27">
        <w:rPr>
          <w:rStyle w:val="MSGENFONTSTYLENAMETEMPLATEROLENUMBERMSGENFONTSTYLENAMEBYROLETEXT4"/>
          <w:rFonts w:asciiTheme="minorBidi" w:eastAsia="Arial" w:hAnsiTheme="minorBidi" w:cstheme="minorBidi"/>
          <w:sz w:val="20"/>
          <w:szCs w:val="20"/>
        </w:rPr>
        <w:t>Locate outside alarm gong on building wall as indicated.</w:t>
      </w:r>
    </w:p>
    <w:p w14:paraId="6D055936" w14:textId="77777777" w:rsidR="00CB58AA" w:rsidRPr="00F71C27" w:rsidRDefault="00CB58AA" w:rsidP="00FB04F6">
      <w:pPr>
        <w:pStyle w:val="MSGENFONTSTYLENAMETEMPLATEROLENUMBERMSGENFONTSTYLENAMEBYROLETEXT40"/>
        <w:numPr>
          <w:ilvl w:val="0"/>
          <w:numId w:val="24"/>
        </w:numPr>
        <w:shd w:val="clear" w:color="auto" w:fill="auto"/>
        <w:tabs>
          <w:tab w:val="left" w:pos="919"/>
        </w:tabs>
        <w:spacing w:line="276" w:lineRule="auto"/>
        <w:ind w:left="920"/>
        <w:jc w:val="both"/>
        <w:rPr>
          <w:rFonts w:asciiTheme="minorBidi" w:hAnsiTheme="minorBidi" w:cstheme="minorBidi"/>
          <w:sz w:val="20"/>
          <w:szCs w:val="20"/>
        </w:rPr>
      </w:pPr>
      <w:r w:rsidRPr="00F71C27">
        <w:rPr>
          <w:rStyle w:val="MSGENFONTSTYLENAMETEMPLATEROLENUMBERMSGENFONTSTYLENAMEBYROLETEXT4"/>
          <w:rFonts w:asciiTheme="minorBidi" w:eastAsia="Arial" w:hAnsiTheme="minorBidi" w:cstheme="minorBidi"/>
          <w:sz w:val="20"/>
          <w:szCs w:val="20"/>
        </w:rPr>
        <w:t>Place pipe runs to minimize obstruction to other work.</w:t>
      </w:r>
    </w:p>
    <w:p w14:paraId="013C4B7B" w14:textId="77777777" w:rsidR="00CB58AA" w:rsidRPr="00F71C27" w:rsidRDefault="00CB58AA" w:rsidP="00FB04F6">
      <w:pPr>
        <w:pStyle w:val="MSGENFONTSTYLENAMETEMPLATEROLENUMBERMSGENFONTSTYLENAMEBYROLETEXT40"/>
        <w:numPr>
          <w:ilvl w:val="0"/>
          <w:numId w:val="24"/>
        </w:numPr>
        <w:shd w:val="clear" w:color="auto" w:fill="auto"/>
        <w:tabs>
          <w:tab w:val="left" w:pos="919"/>
        </w:tabs>
        <w:spacing w:line="276" w:lineRule="auto"/>
        <w:ind w:left="920"/>
        <w:jc w:val="both"/>
        <w:rPr>
          <w:rStyle w:val="MSGENFONTSTYLENAMETEMPLATEROLENUMBERMSGENFONTSTYLENAMEBYROLETEXT4"/>
          <w:rFonts w:asciiTheme="minorBidi" w:eastAsia="Arial" w:hAnsiTheme="minorBidi" w:cstheme="minorBidi"/>
          <w:sz w:val="20"/>
          <w:szCs w:val="20"/>
        </w:rPr>
      </w:pPr>
      <w:r w:rsidRPr="00F71C27">
        <w:rPr>
          <w:rStyle w:val="MSGENFONTSTYLENAMETEMPLATEROLENUMBERMSGENFONTSTYLENAMEBYROLETEXT4"/>
          <w:rFonts w:asciiTheme="minorBidi" w:eastAsia="Arial" w:hAnsiTheme="minorBidi" w:cstheme="minorBidi"/>
          <w:sz w:val="20"/>
          <w:szCs w:val="20"/>
        </w:rPr>
        <w:t>Place piping in concealed spaces above finished ceilings.</w:t>
      </w:r>
    </w:p>
    <w:p w14:paraId="01285FAA" w14:textId="77777777" w:rsidR="00CB58AA" w:rsidRPr="00F71C27" w:rsidRDefault="00CB58AA" w:rsidP="00FB04F6">
      <w:pPr>
        <w:pStyle w:val="MSGENFONTSTYLENAMETEMPLATEROLENUMBERMSGENFONTSTYLENAMEBYROLETEXT40"/>
        <w:numPr>
          <w:ilvl w:val="0"/>
          <w:numId w:val="24"/>
        </w:numPr>
        <w:shd w:val="clear" w:color="auto" w:fill="auto"/>
        <w:tabs>
          <w:tab w:val="left" w:pos="940"/>
        </w:tabs>
        <w:spacing w:after="69" w:line="276" w:lineRule="auto"/>
        <w:ind w:left="920" w:hanging="400"/>
        <w:jc w:val="both"/>
        <w:rPr>
          <w:rFonts w:asciiTheme="minorBidi" w:hAnsiTheme="minorBidi" w:cstheme="minorBidi"/>
          <w:sz w:val="20"/>
          <w:szCs w:val="20"/>
        </w:rPr>
      </w:pPr>
      <w:r w:rsidRPr="00F71C27">
        <w:rPr>
          <w:rStyle w:val="MSGENFONTSTYLENAMETEMPLATEROLENUMBERMSGENFONTSTYLENAMEBYROLETEXT4"/>
          <w:rFonts w:asciiTheme="minorBidi" w:eastAsia="Arial" w:hAnsiTheme="minorBidi" w:cstheme="minorBidi"/>
          <w:sz w:val="20"/>
          <w:szCs w:val="20"/>
        </w:rPr>
        <w:t>Center sprinklers in two directions in ceiling tile and provide piping offsets as required.</w:t>
      </w:r>
    </w:p>
    <w:p w14:paraId="04EAB628" w14:textId="77777777" w:rsidR="00CB58AA" w:rsidRPr="00F71C27" w:rsidRDefault="00CB58AA" w:rsidP="00FB04F6">
      <w:pPr>
        <w:pStyle w:val="MSGENFONTSTYLENAMETEMPLATEROLENUMBERMSGENFONTSTYLENAMEBYROLETEXT40"/>
        <w:numPr>
          <w:ilvl w:val="0"/>
          <w:numId w:val="24"/>
        </w:numPr>
        <w:shd w:val="clear" w:color="auto" w:fill="auto"/>
        <w:tabs>
          <w:tab w:val="left" w:pos="940"/>
        </w:tabs>
        <w:spacing w:line="276" w:lineRule="auto"/>
        <w:ind w:left="920" w:hanging="400"/>
        <w:jc w:val="both"/>
        <w:rPr>
          <w:rFonts w:asciiTheme="minorBidi" w:hAnsiTheme="minorBidi" w:cstheme="minorBidi"/>
          <w:sz w:val="20"/>
          <w:szCs w:val="20"/>
        </w:rPr>
      </w:pPr>
      <w:r w:rsidRPr="00F71C27">
        <w:rPr>
          <w:rStyle w:val="MSGENFONTSTYLENAMETEMPLATEROLENUMBERMSGENFONTSTYLENAMEBYROLETEXT4"/>
          <w:rFonts w:asciiTheme="minorBidi" w:eastAsia="Arial" w:hAnsiTheme="minorBidi" w:cstheme="minorBidi"/>
          <w:sz w:val="20"/>
          <w:szCs w:val="20"/>
        </w:rPr>
        <w:t xml:space="preserve">Apply masking tape or paper cover to ensure concealed sprinklers, cover plates, and sprinkler </w:t>
      </w:r>
      <w:r w:rsidRPr="00F71C27">
        <w:rPr>
          <w:rStyle w:val="MSGENFONTSTYLENAMETEMPLATEROLENUMBERMSGENFONTSTYLENAMEBYROLETEXT4"/>
          <w:rFonts w:asciiTheme="minorBidi" w:eastAsia="Arial" w:hAnsiTheme="minorBidi" w:cstheme="minorBidi"/>
          <w:sz w:val="20"/>
          <w:szCs w:val="20"/>
        </w:rPr>
        <w:lastRenderedPageBreak/>
        <w:t>escutcheons do not receive field paint finish. Remove after painting. Replace painted sprinklers.</w:t>
      </w:r>
    </w:p>
    <w:p w14:paraId="7A38AEAE" w14:textId="77777777" w:rsidR="00CB58AA" w:rsidRPr="00F71C27" w:rsidRDefault="00CB58AA" w:rsidP="00FB04F6">
      <w:pPr>
        <w:pStyle w:val="MSGENFONTSTYLENAMETEMPLATEROLENUMBERMSGENFONTSTYLENAMEBYROLETEXT40"/>
        <w:numPr>
          <w:ilvl w:val="0"/>
          <w:numId w:val="24"/>
        </w:numPr>
        <w:shd w:val="clear" w:color="auto" w:fill="auto"/>
        <w:tabs>
          <w:tab w:val="left" w:pos="940"/>
        </w:tabs>
        <w:spacing w:line="276" w:lineRule="auto"/>
        <w:ind w:left="920" w:hanging="400"/>
        <w:jc w:val="both"/>
        <w:rPr>
          <w:rFonts w:asciiTheme="minorBidi" w:hAnsiTheme="minorBidi" w:cstheme="minorBidi"/>
          <w:sz w:val="20"/>
          <w:szCs w:val="20"/>
        </w:rPr>
      </w:pPr>
      <w:r w:rsidRPr="00F71C27">
        <w:rPr>
          <w:rStyle w:val="MSGENFONTSTYLENAMETEMPLATEROLENUMBERMSGENFONTSTYLENAMEBYROLETEXT4"/>
          <w:rFonts w:asciiTheme="minorBidi" w:eastAsia="Arial" w:hAnsiTheme="minorBidi" w:cstheme="minorBidi"/>
          <w:sz w:val="20"/>
          <w:szCs w:val="20"/>
        </w:rPr>
        <w:t>Flush entire piping system of foreign matter.</w:t>
      </w:r>
    </w:p>
    <w:p w14:paraId="6B9255C6" w14:textId="77777777" w:rsidR="00CB58AA" w:rsidRPr="00F71C27" w:rsidRDefault="00CB58AA" w:rsidP="00FB04F6">
      <w:pPr>
        <w:pStyle w:val="MSGENFONTSTYLENAMETEMPLATEROLENUMBERMSGENFONTSTYLENAMEBYROLETEXT40"/>
        <w:numPr>
          <w:ilvl w:val="0"/>
          <w:numId w:val="24"/>
        </w:numPr>
        <w:shd w:val="clear" w:color="auto" w:fill="auto"/>
        <w:tabs>
          <w:tab w:val="left" w:pos="940"/>
        </w:tabs>
        <w:spacing w:line="276" w:lineRule="auto"/>
        <w:ind w:left="920" w:hanging="400"/>
        <w:jc w:val="both"/>
        <w:rPr>
          <w:rFonts w:asciiTheme="minorBidi" w:hAnsiTheme="minorBidi" w:cstheme="minorBidi"/>
          <w:sz w:val="20"/>
          <w:szCs w:val="20"/>
        </w:rPr>
      </w:pPr>
      <w:r w:rsidRPr="00F71C27">
        <w:rPr>
          <w:rStyle w:val="MSGENFONTSTYLENAMETEMPLATEROLENUMBERMSGENFONTSTYLENAMEBYROLETEXT4"/>
          <w:rFonts w:asciiTheme="minorBidi" w:eastAsia="Arial" w:hAnsiTheme="minorBidi" w:cstheme="minorBidi"/>
          <w:sz w:val="20"/>
          <w:szCs w:val="20"/>
        </w:rPr>
        <w:t>Install guards on sprinklers in stores and plant rooms.</w:t>
      </w:r>
    </w:p>
    <w:p w14:paraId="67F183D7" w14:textId="77777777" w:rsidR="00CB58AA" w:rsidRPr="00F71C27" w:rsidRDefault="00CB58AA" w:rsidP="00FB04F6">
      <w:pPr>
        <w:pStyle w:val="MSGENFONTSTYLENAMETEMPLATEROLENUMBERMSGENFONTSTYLENAMEBYROLETEXT40"/>
        <w:numPr>
          <w:ilvl w:val="0"/>
          <w:numId w:val="24"/>
        </w:numPr>
        <w:shd w:val="clear" w:color="auto" w:fill="auto"/>
        <w:tabs>
          <w:tab w:val="left" w:pos="940"/>
        </w:tabs>
        <w:spacing w:line="276" w:lineRule="auto"/>
        <w:ind w:left="920" w:hanging="400"/>
        <w:jc w:val="both"/>
        <w:rPr>
          <w:rFonts w:asciiTheme="minorBidi" w:hAnsiTheme="minorBidi" w:cstheme="minorBidi"/>
          <w:sz w:val="20"/>
          <w:szCs w:val="20"/>
        </w:rPr>
      </w:pPr>
      <w:r w:rsidRPr="00F71C27">
        <w:rPr>
          <w:rStyle w:val="MSGENFONTSTYLENAMETEMPLATEROLENUMBERMSGENFONTSTYLENAMEBYROLETEXT4"/>
          <w:rFonts w:asciiTheme="minorBidi" w:eastAsia="Arial" w:hAnsiTheme="minorBidi" w:cstheme="minorBidi"/>
          <w:sz w:val="20"/>
          <w:szCs w:val="20"/>
        </w:rPr>
        <w:t>Hydrostatically test entire system.</w:t>
      </w:r>
    </w:p>
    <w:p w14:paraId="375BB323" w14:textId="77777777" w:rsidR="00CB58AA" w:rsidRPr="00F71C27" w:rsidRDefault="00CB58AA" w:rsidP="00FB04F6">
      <w:pPr>
        <w:pStyle w:val="MSGENFONTSTYLENAMETEMPLATEROLENUMBERMSGENFONTSTYLENAMEBYROLETEXT40"/>
        <w:numPr>
          <w:ilvl w:val="0"/>
          <w:numId w:val="24"/>
        </w:numPr>
        <w:shd w:val="clear" w:color="auto" w:fill="auto"/>
        <w:tabs>
          <w:tab w:val="left" w:pos="940"/>
        </w:tabs>
        <w:spacing w:line="276" w:lineRule="auto"/>
        <w:ind w:left="920" w:hanging="400"/>
        <w:jc w:val="both"/>
        <w:rPr>
          <w:rStyle w:val="MSGENFONTSTYLENAMETEMPLATEROLENUMBERMSGENFONTSTYLENAMEBYROLETEXT4"/>
          <w:rFonts w:asciiTheme="minorBidi" w:eastAsia="Arial" w:hAnsiTheme="minorBidi" w:cstheme="minorBidi"/>
          <w:sz w:val="20"/>
          <w:szCs w:val="20"/>
        </w:rPr>
      </w:pPr>
      <w:r w:rsidRPr="00F71C27">
        <w:rPr>
          <w:rStyle w:val="MSGENFONTSTYLENAMETEMPLATEROLENUMBERMSGENFONTSTYLENAMEBYROLETEXT4"/>
          <w:rFonts w:asciiTheme="minorBidi" w:eastAsia="Arial" w:hAnsiTheme="minorBidi" w:cstheme="minorBidi"/>
          <w:sz w:val="20"/>
          <w:szCs w:val="20"/>
        </w:rPr>
        <w:t>Require test be witnessed by Authority Having Jurisdiction.</w:t>
      </w:r>
    </w:p>
    <w:p w14:paraId="53F40BFF" w14:textId="77777777" w:rsidR="00CB58AA" w:rsidRPr="00F71C27" w:rsidRDefault="00CB58AA" w:rsidP="00FB04F6">
      <w:pPr>
        <w:pStyle w:val="MSGENFONTSTYLENAMETEMPLATEROLENUMBERMSGENFONTSTYLENAMEBYROLETEXT40"/>
        <w:shd w:val="clear" w:color="auto" w:fill="auto"/>
        <w:tabs>
          <w:tab w:val="left" w:pos="940"/>
        </w:tabs>
        <w:spacing w:line="276" w:lineRule="auto"/>
        <w:ind w:left="920" w:firstLine="0"/>
        <w:jc w:val="both"/>
        <w:rPr>
          <w:rStyle w:val="MSGENFONTSTYLENAMETEMPLATEROLENUMBERMSGENFONTSTYLENAMEBYROLETEXT4"/>
          <w:rFonts w:asciiTheme="minorBidi" w:eastAsia="Arial" w:hAnsiTheme="minorBidi" w:cstheme="minorBidi"/>
          <w:sz w:val="20"/>
          <w:szCs w:val="20"/>
        </w:rPr>
      </w:pPr>
    </w:p>
    <w:p w14:paraId="547D1E03" w14:textId="77777777" w:rsidR="00CB58AA" w:rsidRPr="00F71C27" w:rsidRDefault="00CB58AA" w:rsidP="00FB04F6">
      <w:pPr>
        <w:pStyle w:val="MSGENFONTSTYLENAMETEMPLATEROLELEVELMSGENFONTSTYLENAMEBYROLEHEADING10"/>
        <w:keepNext/>
        <w:keepLines/>
        <w:numPr>
          <w:ilvl w:val="0"/>
          <w:numId w:val="23"/>
        </w:numPr>
        <w:shd w:val="clear" w:color="auto" w:fill="auto"/>
        <w:tabs>
          <w:tab w:val="left" w:pos="526"/>
        </w:tabs>
        <w:spacing w:after="0" w:line="276" w:lineRule="auto"/>
        <w:jc w:val="both"/>
        <w:rPr>
          <w:rStyle w:val="MSGENFONTSTYLENAMETEMPLATEROLELEVELMSGENFONTSTYLENAMEBYROLEHEADING1"/>
          <w:rFonts w:asciiTheme="minorBidi" w:hAnsiTheme="minorBidi" w:cstheme="minorBidi"/>
          <w:color w:val="000000"/>
        </w:rPr>
      </w:pPr>
      <w:bookmarkStart w:id="16" w:name="bookmark127"/>
      <w:r w:rsidRPr="00F71C27">
        <w:rPr>
          <w:rStyle w:val="MSGENFONTSTYLENAMETEMPLATEROLELEVELMSGENFONTSTYLENAMEBYROLEHEADING1"/>
          <w:rFonts w:asciiTheme="minorBidi" w:hAnsiTheme="minorBidi" w:cstheme="minorBidi"/>
          <w:b/>
          <w:bCs/>
          <w:color w:val="000000"/>
        </w:rPr>
        <w:t>INTERFACE WITH OTHER PRODUCTS</w:t>
      </w:r>
      <w:bookmarkEnd w:id="16"/>
    </w:p>
    <w:p w14:paraId="5EF533E7" w14:textId="77777777" w:rsidR="00CB58AA" w:rsidRPr="00F71C27" w:rsidRDefault="00CB58AA" w:rsidP="00FB04F6">
      <w:pPr>
        <w:pStyle w:val="MSGENFONTSTYLENAMETEMPLATEROLENUMBERMSGENFONTSTYLENAMEBYROLETEXT40"/>
        <w:numPr>
          <w:ilvl w:val="0"/>
          <w:numId w:val="25"/>
        </w:numPr>
        <w:shd w:val="clear" w:color="auto" w:fill="auto"/>
        <w:tabs>
          <w:tab w:val="left" w:pos="940"/>
        </w:tabs>
        <w:spacing w:line="276" w:lineRule="auto"/>
        <w:ind w:left="920" w:hanging="400"/>
        <w:jc w:val="both"/>
        <w:rPr>
          <w:rStyle w:val="MSGENFONTSTYLENAMETEMPLATEROLENUMBERMSGENFONTSTYLENAMEBYROLETEXT4"/>
          <w:rFonts w:asciiTheme="minorBidi" w:eastAsia="Arial" w:hAnsiTheme="minorBidi" w:cstheme="minorBidi"/>
          <w:sz w:val="20"/>
          <w:szCs w:val="20"/>
        </w:rPr>
      </w:pPr>
      <w:r w:rsidRPr="00F71C27">
        <w:rPr>
          <w:rStyle w:val="MSGENFONTSTYLENAMETEMPLATEROLENUMBERMSGENFONTSTYLENAMEBYROLETEXT4"/>
          <w:rFonts w:asciiTheme="minorBidi" w:eastAsia="Arial" w:hAnsiTheme="minorBidi" w:cstheme="minorBidi"/>
          <w:sz w:val="20"/>
          <w:szCs w:val="20"/>
        </w:rPr>
        <w:t>Ensure required devices are installed and connected as required to fire alarm system.</w:t>
      </w:r>
    </w:p>
    <w:p w14:paraId="7FD50473" w14:textId="77777777" w:rsidR="00CB58AA" w:rsidRPr="00F71C27" w:rsidRDefault="00CB58AA" w:rsidP="00FB04F6">
      <w:pPr>
        <w:pStyle w:val="MSGENFONTSTYLENAMETEMPLATEROLENUMBERMSGENFONTSTYLENAMEBYROLETEXT40"/>
        <w:shd w:val="clear" w:color="auto" w:fill="auto"/>
        <w:tabs>
          <w:tab w:val="left" w:pos="940"/>
        </w:tabs>
        <w:spacing w:line="276" w:lineRule="auto"/>
        <w:ind w:firstLine="0"/>
        <w:jc w:val="both"/>
        <w:rPr>
          <w:rStyle w:val="MSGENFONTSTYLENAMETEMPLATEROLENUMBERMSGENFONTSTYLENAMEBYROLETEXT4"/>
          <w:rFonts w:asciiTheme="minorBidi" w:eastAsia="Arial" w:hAnsiTheme="minorBidi" w:cstheme="minorBidi"/>
          <w:sz w:val="20"/>
          <w:szCs w:val="20"/>
        </w:rPr>
      </w:pPr>
    </w:p>
    <w:p w14:paraId="40D243AB" w14:textId="77777777" w:rsidR="00CB58AA" w:rsidRPr="00F71C27" w:rsidRDefault="00CB58AA" w:rsidP="00FB04F6">
      <w:pPr>
        <w:pStyle w:val="MSGENFONTSTYLENAMETEMPLATEROLENUMBERMSGENFONTSTYLENAMEBYROLETEXT40"/>
        <w:shd w:val="clear" w:color="auto" w:fill="auto"/>
        <w:tabs>
          <w:tab w:val="left" w:pos="940"/>
        </w:tabs>
        <w:spacing w:line="276" w:lineRule="auto"/>
        <w:ind w:firstLine="0"/>
        <w:jc w:val="both"/>
        <w:rPr>
          <w:rStyle w:val="MSGENFONTSTYLENAMETEMPLATEROLENUMBERMSGENFONTSTYLENAMEBYROLETEXT4"/>
          <w:rFonts w:asciiTheme="minorBidi" w:eastAsia="Arial" w:hAnsiTheme="minorBidi" w:cstheme="minorBidi"/>
          <w:sz w:val="20"/>
          <w:szCs w:val="20"/>
        </w:rPr>
      </w:pPr>
    </w:p>
    <w:p w14:paraId="5D7ACD4A" w14:textId="77777777" w:rsidR="00CB58AA" w:rsidRPr="00F71C27" w:rsidRDefault="00CB58AA" w:rsidP="00FB04F6">
      <w:pPr>
        <w:pStyle w:val="MSGENFONTSTYLENAMETEMPLATEROLENUMBERMSGENFONTSTYLENAMEBYROLETEXT40"/>
        <w:shd w:val="clear" w:color="auto" w:fill="auto"/>
        <w:tabs>
          <w:tab w:val="left" w:pos="940"/>
        </w:tabs>
        <w:spacing w:line="276" w:lineRule="auto"/>
        <w:ind w:firstLine="0"/>
        <w:jc w:val="both"/>
        <w:rPr>
          <w:rStyle w:val="MSGENFONTSTYLENAMETEMPLATEROLENUMBERMSGENFONTSTYLENAMEBYROLETEXT4"/>
          <w:rFonts w:asciiTheme="minorBidi" w:eastAsia="Arial" w:hAnsiTheme="minorBidi" w:cstheme="minorBidi"/>
          <w:sz w:val="20"/>
          <w:szCs w:val="20"/>
        </w:rPr>
      </w:pPr>
    </w:p>
    <w:p w14:paraId="0197F762" w14:textId="77777777" w:rsidR="00CB58AA" w:rsidRPr="00F71C27" w:rsidRDefault="00CB58AA" w:rsidP="00FB04F6">
      <w:pPr>
        <w:pStyle w:val="MSGENFONTSTYLENAMETEMPLATEROLENUMBERMSGENFONTSTYLENAMEBYROLETEXT40"/>
        <w:shd w:val="clear" w:color="auto" w:fill="auto"/>
        <w:tabs>
          <w:tab w:val="left" w:pos="940"/>
        </w:tabs>
        <w:spacing w:line="276" w:lineRule="auto"/>
        <w:ind w:firstLine="0"/>
        <w:jc w:val="both"/>
        <w:rPr>
          <w:rFonts w:asciiTheme="minorBidi" w:hAnsiTheme="minorBidi" w:cstheme="minorBidi"/>
          <w:sz w:val="20"/>
          <w:szCs w:val="20"/>
        </w:rPr>
      </w:pPr>
    </w:p>
    <w:p w14:paraId="3DFA2678" w14:textId="77777777" w:rsidR="00CB58AA" w:rsidRPr="00F71C27" w:rsidRDefault="00CB58AA" w:rsidP="00FB04F6">
      <w:pPr>
        <w:pStyle w:val="MSGENFONTSTYLENAMETEMPLATEROLELEVELMSGENFONTSTYLENAMEBYROLEHEADING10"/>
        <w:keepNext/>
        <w:keepLines/>
        <w:shd w:val="clear" w:color="auto" w:fill="auto"/>
        <w:spacing w:after="0" w:line="276" w:lineRule="auto"/>
        <w:ind w:right="180"/>
        <w:rPr>
          <w:rFonts w:asciiTheme="minorBidi" w:hAnsiTheme="minorBidi" w:cstheme="minorBidi"/>
          <w:b w:val="0"/>
          <w:bCs w:val="0"/>
        </w:rPr>
      </w:pPr>
      <w:bookmarkStart w:id="17" w:name="bookmark128"/>
      <w:r w:rsidRPr="00F71C27">
        <w:rPr>
          <w:rStyle w:val="MSGENFONTSTYLENAMETEMPLATEROLELEVELMSGENFONTSTYLENAMEBYROLEHEADING1"/>
          <w:rFonts w:asciiTheme="minorBidi" w:hAnsiTheme="minorBidi" w:cstheme="minorBidi"/>
          <w:b/>
          <w:bCs/>
          <w:color w:val="000000"/>
        </w:rPr>
        <w:t>END OF SECTION</w:t>
      </w:r>
      <w:bookmarkEnd w:id="17"/>
    </w:p>
    <w:p w14:paraId="40A2A874" w14:textId="77777777" w:rsidR="00892270" w:rsidRPr="00F71C27" w:rsidRDefault="00892270" w:rsidP="00FB04F6">
      <w:pPr>
        <w:pStyle w:val="CSILevel2N"/>
        <w:keepNext w:val="0"/>
        <w:spacing w:before="0" w:line="276" w:lineRule="auto"/>
        <w:jc w:val="both"/>
        <w:rPr>
          <w:rFonts w:asciiTheme="minorBidi" w:hAnsiTheme="minorBidi" w:cstheme="minorBidi"/>
          <w:color w:val="000000"/>
          <w:lang w:bidi="en-US"/>
        </w:rPr>
      </w:pPr>
    </w:p>
    <w:sectPr w:rsidR="00892270" w:rsidRPr="00F71C27" w:rsidSect="008D47AC">
      <w:footerReference w:type="default" r:id="rId7"/>
      <w:headerReference w:type="first" r:id="rId8"/>
      <w:footerReference w:type="first" r:id="rId9"/>
      <w:type w:val="continuous"/>
      <w:pgSz w:w="12240" w:h="15840"/>
      <w:pgMar w:top="1440" w:right="1440" w:bottom="1440" w:left="1440" w:header="720" w:footer="43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4900F4" w14:textId="77777777" w:rsidR="00875209" w:rsidRDefault="00875209" w:rsidP="00892270">
      <w:pPr>
        <w:spacing w:after="0" w:line="240" w:lineRule="auto"/>
      </w:pPr>
      <w:r>
        <w:separator/>
      </w:r>
    </w:p>
  </w:endnote>
  <w:endnote w:type="continuationSeparator" w:id="0">
    <w:p w14:paraId="0AB7EFFF" w14:textId="77777777" w:rsidR="00875209" w:rsidRDefault="00875209" w:rsidP="008922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00" w:type="dxa"/>
      <w:tblInd w:w="36" w:type="dxa"/>
      <w:tblLayout w:type="fixed"/>
      <w:tblCellMar>
        <w:left w:w="36" w:type="dxa"/>
        <w:right w:w="36" w:type="dxa"/>
      </w:tblCellMar>
      <w:tblLook w:val="04A0" w:firstRow="1" w:lastRow="0" w:firstColumn="1" w:lastColumn="0" w:noHBand="0" w:noVBand="1"/>
    </w:tblPr>
    <w:tblGrid>
      <w:gridCol w:w="3120"/>
      <w:gridCol w:w="3120"/>
      <w:gridCol w:w="3660"/>
    </w:tblGrid>
    <w:tr w:rsidR="006E5972" w:rsidRPr="00B14299" w14:paraId="4790F431" w14:textId="77777777" w:rsidTr="00C77EC7">
      <w:tc>
        <w:tcPr>
          <w:tcW w:w="3120" w:type="dxa"/>
          <w:shd w:val="clear" w:color="auto" w:fill="auto"/>
        </w:tcPr>
        <w:p w14:paraId="10A2E4CC" w14:textId="58CD9E16" w:rsidR="006E5972" w:rsidRPr="00B14299" w:rsidRDefault="006E5972" w:rsidP="00C77EC7">
          <w:pPr>
            <w:widowControl w:val="0"/>
            <w:spacing w:after="0" w:line="240" w:lineRule="auto"/>
            <w:rPr>
              <w:rFonts w:asciiTheme="minorBidi" w:hAnsiTheme="minorBidi" w:cstheme="minorBidi"/>
              <w:color w:val="000000"/>
              <w:sz w:val="20"/>
            </w:rPr>
          </w:pPr>
        </w:p>
      </w:tc>
      <w:tc>
        <w:tcPr>
          <w:tcW w:w="3120" w:type="dxa"/>
          <w:shd w:val="clear" w:color="auto" w:fill="auto"/>
        </w:tcPr>
        <w:p w14:paraId="54303083" w14:textId="5B72D481" w:rsidR="006E5972" w:rsidRPr="00B14299" w:rsidRDefault="006E5972" w:rsidP="00B14299">
          <w:pPr>
            <w:widowControl w:val="0"/>
            <w:spacing w:after="0" w:line="240" w:lineRule="auto"/>
            <w:jc w:val="center"/>
            <w:rPr>
              <w:rFonts w:asciiTheme="minorBidi" w:hAnsiTheme="minorBidi" w:cstheme="minorBidi"/>
              <w:color w:val="000000"/>
              <w:sz w:val="20"/>
            </w:rPr>
          </w:pPr>
          <w:r w:rsidRPr="00B14299">
            <w:rPr>
              <w:rFonts w:asciiTheme="minorBidi" w:hAnsiTheme="minorBidi" w:cstheme="minorBidi"/>
              <w:color w:val="000000"/>
              <w:sz w:val="20"/>
            </w:rPr>
            <w:t>21 13 00</w:t>
          </w:r>
          <w:r w:rsidR="00584E27">
            <w:rPr>
              <w:rFonts w:asciiTheme="minorBidi" w:hAnsiTheme="minorBidi" w:cstheme="minorBidi"/>
              <w:color w:val="000000"/>
              <w:sz w:val="20"/>
            </w:rPr>
            <w:t xml:space="preserve">- </w:t>
          </w:r>
          <w:r w:rsidR="00584E27" w:rsidRPr="00584E27">
            <w:rPr>
              <w:rFonts w:asciiTheme="minorBidi" w:hAnsiTheme="minorBidi" w:cstheme="minorBidi"/>
              <w:color w:val="000000"/>
              <w:sz w:val="20"/>
            </w:rPr>
            <w:fldChar w:fldCharType="begin"/>
          </w:r>
          <w:r w:rsidR="00584E27" w:rsidRPr="00584E27">
            <w:rPr>
              <w:rFonts w:asciiTheme="minorBidi" w:hAnsiTheme="minorBidi" w:cstheme="minorBidi"/>
              <w:color w:val="000000"/>
              <w:sz w:val="20"/>
            </w:rPr>
            <w:instrText xml:space="preserve"> PAGE   \* MERGEFORMAT </w:instrText>
          </w:r>
          <w:r w:rsidR="00584E27" w:rsidRPr="00584E27">
            <w:rPr>
              <w:rFonts w:asciiTheme="minorBidi" w:hAnsiTheme="minorBidi" w:cstheme="minorBidi"/>
              <w:color w:val="000000"/>
              <w:sz w:val="20"/>
            </w:rPr>
            <w:fldChar w:fldCharType="separate"/>
          </w:r>
          <w:r w:rsidR="00584E27" w:rsidRPr="00584E27">
            <w:rPr>
              <w:rFonts w:asciiTheme="minorBidi" w:hAnsiTheme="minorBidi" w:cstheme="minorBidi"/>
              <w:noProof/>
              <w:color w:val="000000"/>
              <w:sz w:val="20"/>
            </w:rPr>
            <w:t>1</w:t>
          </w:r>
          <w:r w:rsidR="00584E27" w:rsidRPr="00584E27">
            <w:rPr>
              <w:rFonts w:asciiTheme="minorBidi" w:hAnsiTheme="minorBidi" w:cstheme="minorBidi"/>
              <w:noProof/>
              <w:color w:val="000000"/>
              <w:sz w:val="20"/>
            </w:rPr>
            <w:fldChar w:fldCharType="end"/>
          </w:r>
        </w:p>
      </w:tc>
      <w:tc>
        <w:tcPr>
          <w:tcW w:w="3660" w:type="dxa"/>
          <w:shd w:val="clear" w:color="auto" w:fill="auto"/>
        </w:tcPr>
        <w:p w14:paraId="57C1F997" w14:textId="77777777" w:rsidR="006E5972" w:rsidRPr="00B14299" w:rsidRDefault="006E5972" w:rsidP="00C77EC7">
          <w:pPr>
            <w:widowControl w:val="0"/>
            <w:spacing w:after="0" w:line="240" w:lineRule="auto"/>
            <w:rPr>
              <w:rFonts w:asciiTheme="minorBidi" w:hAnsiTheme="minorBidi" w:cstheme="minorBidi"/>
              <w:color w:val="000000"/>
              <w:sz w:val="20"/>
            </w:rPr>
          </w:pPr>
          <w:r w:rsidRPr="00B14299">
            <w:rPr>
              <w:rFonts w:asciiTheme="minorBidi" w:hAnsiTheme="minorBidi" w:cstheme="minorBidi"/>
              <w:color w:val="000000"/>
              <w:sz w:val="20"/>
            </w:rPr>
            <w:t>FIRE SUPPRESSION SPRINKLERS</w:t>
          </w:r>
        </w:p>
      </w:tc>
    </w:tr>
  </w:tbl>
  <w:p w14:paraId="1EF4C994" w14:textId="77777777" w:rsidR="006E5972" w:rsidRDefault="006E59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36" w:type="dxa"/>
      <w:tblLayout w:type="fixed"/>
      <w:tblCellMar>
        <w:left w:w="36" w:type="dxa"/>
        <w:right w:w="36" w:type="dxa"/>
      </w:tblCellMar>
      <w:tblLook w:val="04A0" w:firstRow="1" w:lastRow="0" w:firstColumn="1" w:lastColumn="0" w:noHBand="0" w:noVBand="1"/>
    </w:tblPr>
    <w:tblGrid>
      <w:gridCol w:w="3120"/>
      <w:gridCol w:w="3120"/>
      <w:gridCol w:w="3120"/>
    </w:tblGrid>
    <w:tr w:rsidR="00892270" w14:paraId="17961BF4" w14:textId="77777777">
      <w:tc>
        <w:tcPr>
          <w:tcW w:w="3120" w:type="dxa"/>
          <w:shd w:val="clear" w:color="auto" w:fill="auto"/>
        </w:tcPr>
        <w:p w14:paraId="657E0C22" w14:textId="77777777" w:rsidR="00892270" w:rsidRDefault="00AA35AA">
          <w:pPr>
            <w:pStyle w:val="Normal0"/>
            <w:tabs>
              <w:tab w:val="clear" w:pos="1134"/>
              <w:tab w:val="clear" w:pos="2268"/>
              <w:tab w:val="clear" w:pos="3402"/>
              <w:tab w:val="clear" w:pos="4536"/>
              <w:tab w:val="right" w:pos="3048"/>
              <w:tab w:val="center" w:pos="4665"/>
              <w:tab w:val="left" w:pos="17010"/>
              <w:tab w:val="left" w:pos="18144"/>
            </w:tabs>
            <w:rPr>
              <w:color w:val="000000"/>
              <w:sz w:val="20"/>
            </w:rPr>
          </w:pPr>
          <w:r>
            <w:rPr>
              <w:color w:val="000000"/>
              <w:sz w:val="20"/>
            </w:rPr>
            <w:t>Consolidated Consultants</w:t>
          </w:r>
        </w:p>
      </w:tc>
      <w:tc>
        <w:tcPr>
          <w:tcW w:w="3120" w:type="dxa"/>
          <w:shd w:val="clear" w:color="auto" w:fill="auto"/>
        </w:tcPr>
        <w:p w14:paraId="2FA46306" w14:textId="77777777" w:rsidR="00892270" w:rsidRDefault="00AA35AA">
          <w:pPr>
            <w:pStyle w:val="Normal0"/>
            <w:tabs>
              <w:tab w:val="clear" w:pos="1134"/>
              <w:tab w:val="clear" w:pos="2268"/>
              <w:tab w:val="clear" w:pos="3402"/>
              <w:tab w:val="clear" w:pos="4536"/>
              <w:tab w:val="right" w:pos="3048"/>
              <w:tab w:val="center" w:pos="4665"/>
              <w:tab w:val="left" w:pos="17010"/>
              <w:tab w:val="left" w:pos="18144"/>
            </w:tabs>
            <w:jc w:val="center"/>
            <w:rPr>
              <w:color w:val="000000"/>
              <w:sz w:val="20"/>
            </w:rPr>
          </w:pPr>
          <w:r>
            <w:rPr>
              <w:color w:val="000000"/>
              <w:sz w:val="20"/>
            </w:rPr>
            <w:t>21- 9</w:t>
          </w:r>
        </w:p>
      </w:tc>
      <w:tc>
        <w:tcPr>
          <w:tcW w:w="3120" w:type="dxa"/>
          <w:shd w:val="clear" w:color="auto" w:fill="auto"/>
        </w:tcPr>
        <w:p w14:paraId="50779B85" w14:textId="77777777" w:rsidR="00892270" w:rsidRDefault="00AA35AA">
          <w:pPr>
            <w:pStyle w:val="Normal0"/>
            <w:tabs>
              <w:tab w:val="clear" w:pos="1134"/>
              <w:tab w:val="clear" w:pos="2268"/>
              <w:tab w:val="clear" w:pos="3402"/>
              <w:tab w:val="clear" w:pos="4536"/>
              <w:tab w:val="right" w:pos="3048"/>
              <w:tab w:val="center" w:pos="4665"/>
              <w:tab w:val="left" w:pos="17010"/>
              <w:tab w:val="left" w:pos="18144"/>
            </w:tabs>
            <w:jc w:val="right"/>
            <w:rPr>
              <w:color w:val="000000"/>
              <w:sz w:val="20"/>
            </w:rPr>
          </w:pPr>
          <w:r>
            <w:rPr>
              <w:color w:val="000000"/>
              <w:sz w:val="20"/>
            </w:rPr>
            <w:t>FIRE SUPPRESSION</w:t>
          </w:r>
        </w:p>
      </w:tc>
    </w:tr>
  </w:tbl>
  <w:p w14:paraId="74BB22EC" w14:textId="77777777" w:rsidR="00892270" w:rsidRDefault="00892270">
    <w:pPr>
      <w:pStyle w:val="Normal0"/>
      <w:rPr>
        <w:color w:val="00000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254DCC" w14:textId="77777777" w:rsidR="00875209" w:rsidRDefault="00875209" w:rsidP="00892270">
      <w:pPr>
        <w:spacing w:after="0" w:line="240" w:lineRule="auto"/>
      </w:pPr>
      <w:r>
        <w:separator/>
      </w:r>
    </w:p>
  </w:footnote>
  <w:footnote w:type="continuationSeparator" w:id="0">
    <w:p w14:paraId="56946BA0" w14:textId="77777777" w:rsidR="00875209" w:rsidRDefault="00875209" w:rsidP="008922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DC63F" w14:textId="77777777" w:rsidR="00892270" w:rsidRDefault="00AA35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right" w:pos="3048"/>
        <w:tab w:val="center" w:pos="4665"/>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Times New Roman" w:eastAsia="Times New Roman" w:hAnsi="Times New Roman"/>
        <w:color w:val="000000"/>
        <w:sz w:val="20"/>
        <w:lang w:bidi="en-US"/>
      </w:rPr>
    </w:pPr>
    <w:r>
      <w:rPr>
        <w:color w:val="000000"/>
        <w:sz w:val="20"/>
      </w:rPr>
      <w:t xml:space="preserve">Abdali Towers Plots No.7 A1-a </w:t>
    </w:r>
  </w:p>
  <w:p w14:paraId="6B0B1728" w14:textId="77777777" w:rsidR="00892270" w:rsidRDefault="00AA35A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right" w:pos="3048"/>
        <w:tab w:val="center" w:pos="4665"/>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color w:val="000000"/>
        <w:sz w:val="20"/>
      </w:rPr>
    </w:pPr>
    <w:r>
      <w:rPr>
        <w:color w:val="000000"/>
        <w:sz w:val="20"/>
      </w:rPr>
      <w:t>and 7A1-b</w:t>
    </w:r>
  </w:p>
  <w:p w14:paraId="2384432F" w14:textId="77777777" w:rsidR="00892270" w:rsidRDefault="00892270">
    <w:pPr>
      <w:pStyle w:val="Normal0"/>
      <w:rPr>
        <w:color w:val="000000"/>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17B"/>
    <w:multiLevelType w:val="multilevel"/>
    <w:tmpl w:val="0000017A"/>
    <w:lvl w:ilvl="0">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1.%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1.%1"/>
      <w:lvlJc w:val="left"/>
      <w:rPr>
        <w:rFonts w:ascii="Arial" w:hAnsi="Arial" w:cs="Arial"/>
        <w:b/>
        <w:bCs/>
        <w:i w:val="0"/>
        <w:iCs w:val="0"/>
        <w:smallCaps w:val="0"/>
        <w:strike w:val="0"/>
        <w:color w:val="000000"/>
        <w:spacing w:val="0"/>
        <w:w w:val="100"/>
        <w:position w:val="0"/>
        <w:sz w:val="20"/>
        <w:szCs w:val="20"/>
        <w:u w:val="none"/>
      </w:rPr>
    </w:lvl>
  </w:abstractNum>
  <w:abstractNum w:abstractNumId="1" w15:restartNumberingAfterBreak="0">
    <w:nsid w:val="0000017D"/>
    <w:multiLevelType w:val="multilevel"/>
    <w:tmpl w:val="0000017C"/>
    <w:lvl w:ilvl="0">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2" w15:restartNumberingAfterBreak="0">
    <w:nsid w:val="0000017F"/>
    <w:multiLevelType w:val="multilevel"/>
    <w:tmpl w:val="0000017E"/>
    <w:lvl w:ilvl="0">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3" w15:restartNumberingAfterBreak="0">
    <w:nsid w:val="00000181"/>
    <w:multiLevelType w:val="multilevel"/>
    <w:tmpl w:val="00000180"/>
    <w:lvl w:ilvl="0">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4" w15:restartNumberingAfterBreak="0">
    <w:nsid w:val="00000183"/>
    <w:multiLevelType w:val="multilevel"/>
    <w:tmpl w:val="00000182"/>
    <w:lvl w:ilvl="0">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5" w15:restartNumberingAfterBreak="0">
    <w:nsid w:val="00000185"/>
    <w:multiLevelType w:val="multilevel"/>
    <w:tmpl w:val="00000184"/>
    <w:lvl w:ilvl="0">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6" w15:restartNumberingAfterBreak="0">
    <w:nsid w:val="00000187"/>
    <w:multiLevelType w:val="multilevel"/>
    <w:tmpl w:val="00000186"/>
    <w:lvl w:ilvl="0">
      <w:start w:val="2"/>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1">
      <w:start w:val="2"/>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2">
      <w:start w:val="2"/>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3">
      <w:start w:val="2"/>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4">
      <w:start w:val="2"/>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5">
      <w:start w:val="2"/>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6">
      <w:start w:val="2"/>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7">
      <w:start w:val="2"/>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8">
      <w:start w:val="2"/>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7" w15:restartNumberingAfterBreak="0">
    <w:nsid w:val="00000189"/>
    <w:multiLevelType w:val="multilevel"/>
    <w:tmpl w:val="00000188"/>
    <w:lvl w:ilvl="0">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8" w15:restartNumberingAfterBreak="0">
    <w:nsid w:val="0000018B"/>
    <w:multiLevelType w:val="multilevel"/>
    <w:tmpl w:val="0000018A"/>
    <w:lvl w:ilvl="0">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9" w15:restartNumberingAfterBreak="0">
    <w:nsid w:val="0000018D"/>
    <w:multiLevelType w:val="multilevel"/>
    <w:tmpl w:val="0000018C"/>
    <w:lvl w:ilvl="0">
      <w:start w:val="6"/>
      <w:numFmt w:val="decimal"/>
      <w:lvlText w:val="1.%1"/>
      <w:lvlJc w:val="left"/>
      <w:rPr>
        <w:rFonts w:ascii="Arial" w:hAnsi="Arial" w:cs="Arial"/>
        <w:b/>
        <w:bCs/>
        <w:i w:val="0"/>
        <w:iCs w:val="0"/>
        <w:smallCaps w:val="0"/>
        <w:strike w:val="0"/>
        <w:color w:val="000000"/>
        <w:spacing w:val="0"/>
        <w:w w:val="100"/>
        <w:position w:val="0"/>
        <w:sz w:val="20"/>
        <w:szCs w:val="20"/>
        <w:u w:val="none"/>
      </w:rPr>
    </w:lvl>
    <w:lvl w:ilvl="1">
      <w:start w:val="6"/>
      <w:numFmt w:val="decimal"/>
      <w:lvlText w:val="1.%1"/>
      <w:lvlJc w:val="left"/>
      <w:rPr>
        <w:rFonts w:ascii="Arial" w:hAnsi="Arial" w:cs="Arial"/>
        <w:b/>
        <w:bCs/>
        <w:i w:val="0"/>
        <w:iCs w:val="0"/>
        <w:smallCaps w:val="0"/>
        <w:strike w:val="0"/>
        <w:color w:val="000000"/>
        <w:spacing w:val="0"/>
        <w:w w:val="100"/>
        <w:position w:val="0"/>
        <w:sz w:val="20"/>
        <w:szCs w:val="20"/>
        <w:u w:val="none"/>
      </w:rPr>
    </w:lvl>
    <w:lvl w:ilvl="2">
      <w:start w:val="6"/>
      <w:numFmt w:val="decimal"/>
      <w:lvlText w:val="1.%1"/>
      <w:lvlJc w:val="left"/>
      <w:rPr>
        <w:rFonts w:ascii="Arial" w:hAnsi="Arial" w:cs="Arial"/>
        <w:b/>
        <w:bCs/>
        <w:i w:val="0"/>
        <w:iCs w:val="0"/>
        <w:smallCaps w:val="0"/>
        <w:strike w:val="0"/>
        <w:color w:val="000000"/>
        <w:spacing w:val="0"/>
        <w:w w:val="100"/>
        <w:position w:val="0"/>
        <w:sz w:val="20"/>
        <w:szCs w:val="20"/>
        <w:u w:val="none"/>
      </w:rPr>
    </w:lvl>
    <w:lvl w:ilvl="3">
      <w:start w:val="6"/>
      <w:numFmt w:val="decimal"/>
      <w:lvlText w:val="1.%1"/>
      <w:lvlJc w:val="left"/>
      <w:rPr>
        <w:rFonts w:ascii="Arial" w:hAnsi="Arial" w:cs="Arial"/>
        <w:b/>
        <w:bCs/>
        <w:i w:val="0"/>
        <w:iCs w:val="0"/>
        <w:smallCaps w:val="0"/>
        <w:strike w:val="0"/>
        <w:color w:val="000000"/>
        <w:spacing w:val="0"/>
        <w:w w:val="100"/>
        <w:position w:val="0"/>
        <w:sz w:val="20"/>
        <w:szCs w:val="20"/>
        <w:u w:val="none"/>
      </w:rPr>
    </w:lvl>
    <w:lvl w:ilvl="4">
      <w:start w:val="6"/>
      <w:numFmt w:val="decimal"/>
      <w:lvlText w:val="1.%1"/>
      <w:lvlJc w:val="left"/>
      <w:rPr>
        <w:rFonts w:ascii="Arial" w:hAnsi="Arial" w:cs="Arial"/>
        <w:b/>
        <w:bCs/>
        <w:i w:val="0"/>
        <w:iCs w:val="0"/>
        <w:smallCaps w:val="0"/>
        <w:strike w:val="0"/>
        <w:color w:val="000000"/>
        <w:spacing w:val="0"/>
        <w:w w:val="100"/>
        <w:position w:val="0"/>
        <w:sz w:val="20"/>
        <w:szCs w:val="20"/>
        <w:u w:val="none"/>
      </w:rPr>
    </w:lvl>
    <w:lvl w:ilvl="5">
      <w:start w:val="6"/>
      <w:numFmt w:val="decimal"/>
      <w:lvlText w:val="1.%1"/>
      <w:lvlJc w:val="left"/>
      <w:rPr>
        <w:rFonts w:ascii="Arial" w:hAnsi="Arial" w:cs="Arial"/>
        <w:b/>
        <w:bCs/>
        <w:i w:val="0"/>
        <w:iCs w:val="0"/>
        <w:smallCaps w:val="0"/>
        <w:strike w:val="0"/>
        <w:color w:val="000000"/>
        <w:spacing w:val="0"/>
        <w:w w:val="100"/>
        <w:position w:val="0"/>
        <w:sz w:val="20"/>
        <w:szCs w:val="20"/>
        <w:u w:val="none"/>
      </w:rPr>
    </w:lvl>
    <w:lvl w:ilvl="6">
      <w:start w:val="6"/>
      <w:numFmt w:val="decimal"/>
      <w:lvlText w:val="1.%1"/>
      <w:lvlJc w:val="left"/>
      <w:rPr>
        <w:rFonts w:ascii="Arial" w:hAnsi="Arial" w:cs="Arial"/>
        <w:b/>
        <w:bCs/>
        <w:i w:val="0"/>
        <w:iCs w:val="0"/>
        <w:smallCaps w:val="0"/>
        <w:strike w:val="0"/>
        <w:color w:val="000000"/>
        <w:spacing w:val="0"/>
        <w:w w:val="100"/>
        <w:position w:val="0"/>
        <w:sz w:val="20"/>
        <w:szCs w:val="20"/>
        <w:u w:val="none"/>
      </w:rPr>
    </w:lvl>
    <w:lvl w:ilvl="7">
      <w:start w:val="6"/>
      <w:numFmt w:val="decimal"/>
      <w:lvlText w:val="1.%1"/>
      <w:lvlJc w:val="left"/>
      <w:rPr>
        <w:rFonts w:ascii="Arial" w:hAnsi="Arial" w:cs="Arial"/>
        <w:b/>
        <w:bCs/>
        <w:i w:val="0"/>
        <w:iCs w:val="0"/>
        <w:smallCaps w:val="0"/>
        <w:strike w:val="0"/>
        <w:color w:val="000000"/>
        <w:spacing w:val="0"/>
        <w:w w:val="100"/>
        <w:position w:val="0"/>
        <w:sz w:val="20"/>
        <w:szCs w:val="20"/>
        <w:u w:val="none"/>
      </w:rPr>
    </w:lvl>
    <w:lvl w:ilvl="8">
      <w:start w:val="6"/>
      <w:numFmt w:val="decimal"/>
      <w:lvlText w:val="1.%1"/>
      <w:lvlJc w:val="left"/>
      <w:rPr>
        <w:rFonts w:ascii="Arial" w:hAnsi="Arial" w:cs="Arial"/>
        <w:b/>
        <w:bCs/>
        <w:i w:val="0"/>
        <w:iCs w:val="0"/>
        <w:smallCaps w:val="0"/>
        <w:strike w:val="0"/>
        <w:color w:val="000000"/>
        <w:spacing w:val="0"/>
        <w:w w:val="100"/>
        <w:position w:val="0"/>
        <w:sz w:val="20"/>
        <w:szCs w:val="20"/>
        <w:u w:val="none"/>
      </w:rPr>
    </w:lvl>
  </w:abstractNum>
  <w:abstractNum w:abstractNumId="10" w15:restartNumberingAfterBreak="0">
    <w:nsid w:val="0000018F"/>
    <w:multiLevelType w:val="multilevel"/>
    <w:tmpl w:val="0000018E"/>
    <w:lvl w:ilvl="0">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11" w15:restartNumberingAfterBreak="0">
    <w:nsid w:val="00000191"/>
    <w:multiLevelType w:val="multilevel"/>
    <w:tmpl w:val="00000190"/>
    <w:lvl w:ilvl="0">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2.%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2.%1"/>
      <w:lvlJc w:val="left"/>
      <w:rPr>
        <w:rFonts w:ascii="Arial" w:hAnsi="Arial" w:cs="Arial"/>
        <w:b/>
        <w:bCs/>
        <w:i w:val="0"/>
        <w:iCs w:val="0"/>
        <w:smallCaps w:val="0"/>
        <w:strike w:val="0"/>
        <w:color w:val="000000"/>
        <w:spacing w:val="0"/>
        <w:w w:val="100"/>
        <w:position w:val="0"/>
        <w:sz w:val="20"/>
        <w:szCs w:val="20"/>
        <w:u w:val="none"/>
      </w:rPr>
    </w:lvl>
  </w:abstractNum>
  <w:abstractNum w:abstractNumId="12" w15:restartNumberingAfterBreak="0">
    <w:nsid w:val="00000193"/>
    <w:multiLevelType w:val="multilevel"/>
    <w:tmpl w:val="00000192"/>
    <w:lvl w:ilvl="0">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13" w15:restartNumberingAfterBreak="0">
    <w:nsid w:val="00000195"/>
    <w:multiLevelType w:val="multilevel"/>
    <w:tmpl w:val="00000194"/>
    <w:lvl w:ilvl="0">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14" w15:restartNumberingAfterBreak="0">
    <w:nsid w:val="000001A1"/>
    <w:multiLevelType w:val="multilevel"/>
    <w:tmpl w:val="000001A0"/>
    <w:lvl w:ilvl="0">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15" w15:restartNumberingAfterBreak="0">
    <w:nsid w:val="000001A3"/>
    <w:multiLevelType w:val="multilevel"/>
    <w:tmpl w:val="000001A2"/>
    <w:lvl w:ilvl="0">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16" w15:restartNumberingAfterBreak="0">
    <w:nsid w:val="000001AB"/>
    <w:multiLevelType w:val="multilevel"/>
    <w:tmpl w:val="000001AA"/>
    <w:lvl w:ilvl="0">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17" w15:restartNumberingAfterBreak="0">
    <w:nsid w:val="000001AD"/>
    <w:multiLevelType w:val="multilevel"/>
    <w:tmpl w:val="000001AC"/>
    <w:lvl w:ilvl="0">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18" w15:restartNumberingAfterBreak="0">
    <w:nsid w:val="000001AF"/>
    <w:multiLevelType w:val="multilevel"/>
    <w:tmpl w:val="000001AE"/>
    <w:lvl w:ilvl="0">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19" w15:restartNumberingAfterBreak="0">
    <w:nsid w:val="000001BD"/>
    <w:multiLevelType w:val="multilevel"/>
    <w:tmpl w:val="000001BC"/>
    <w:lvl w:ilvl="0">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20" w15:restartNumberingAfterBreak="0">
    <w:nsid w:val="000001BF"/>
    <w:multiLevelType w:val="multilevel"/>
    <w:tmpl w:val="000001BE"/>
    <w:lvl w:ilvl="0">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21" w15:restartNumberingAfterBreak="0">
    <w:nsid w:val="000001C1"/>
    <w:multiLevelType w:val="multilevel"/>
    <w:tmpl w:val="000001C0"/>
    <w:lvl w:ilvl="0">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22" w15:restartNumberingAfterBreak="0">
    <w:nsid w:val="000001C3"/>
    <w:multiLevelType w:val="multilevel"/>
    <w:tmpl w:val="000001C2"/>
    <w:lvl w:ilvl="0">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1">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2">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3">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4">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5">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6">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7">
      <w:start w:val="1"/>
      <w:numFmt w:val="decimal"/>
      <w:lvlText w:val="3.%1"/>
      <w:lvlJc w:val="left"/>
      <w:rPr>
        <w:rFonts w:ascii="Arial" w:hAnsi="Arial" w:cs="Arial"/>
        <w:b/>
        <w:bCs/>
        <w:i w:val="0"/>
        <w:iCs w:val="0"/>
        <w:smallCaps w:val="0"/>
        <w:strike w:val="0"/>
        <w:color w:val="000000"/>
        <w:spacing w:val="0"/>
        <w:w w:val="100"/>
        <w:position w:val="0"/>
        <w:sz w:val="20"/>
        <w:szCs w:val="20"/>
        <w:u w:val="none"/>
      </w:rPr>
    </w:lvl>
    <w:lvl w:ilvl="8">
      <w:start w:val="1"/>
      <w:numFmt w:val="decimal"/>
      <w:lvlText w:val="3.%1"/>
      <w:lvlJc w:val="left"/>
      <w:rPr>
        <w:rFonts w:ascii="Arial" w:hAnsi="Arial" w:cs="Arial"/>
        <w:b/>
        <w:bCs/>
        <w:i w:val="0"/>
        <w:iCs w:val="0"/>
        <w:smallCaps w:val="0"/>
        <w:strike w:val="0"/>
        <w:color w:val="000000"/>
        <w:spacing w:val="0"/>
        <w:w w:val="100"/>
        <w:position w:val="0"/>
        <w:sz w:val="20"/>
        <w:szCs w:val="20"/>
        <w:u w:val="none"/>
      </w:rPr>
    </w:lvl>
  </w:abstractNum>
  <w:abstractNum w:abstractNumId="23" w15:restartNumberingAfterBreak="0">
    <w:nsid w:val="000001C5"/>
    <w:multiLevelType w:val="multilevel"/>
    <w:tmpl w:val="000001C4"/>
    <w:lvl w:ilvl="0">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24" w15:restartNumberingAfterBreak="0">
    <w:nsid w:val="000001C7"/>
    <w:multiLevelType w:val="multilevel"/>
    <w:tmpl w:val="000001C6"/>
    <w:lvl w:ilvl="0">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1">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2">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3">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4">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5">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6">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7">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lvl w:ilvl="8">
      <w:start w:val="1"/>
      <w:numFmt w:val="upperLetter"/>
      <w:lvlText w:val="%1."/>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25" w15:restartNumberingAfterBreak="0">
    <w:nsid w:val="5D526E19"/>
    <w:multiLevelType w:val="hybridMultilevel"/>
    <w:tmpl w:val="3624679C"/>
    <w:lvl w:ilvl="0" w:tplc="F920095A">
      <w:start w:val="1"/>
      <w:numFmt w:val="upperLetter"/>
      <w:lvlText w:val="%1."/>
      <w:lvlJc w:val="left"/>
      <w:pPr>
        <w:ind w:left="880" w:hanging="360"/>
      </w:pPr>
      <w:rPr>
        <w:rFonts w:hint="default"/>
      </w:rPr>
    </w:lvl>
    <w:lvl w:ilvl="1" w:tplc="04090019" w:tentative="1">
      <w:start w:val="1"/>
      <w:numFmt w:val="lowerLetter"/>
      <w:lvlText w:val="%2."/>
      <w:lvlJc w:val="left"/>
      <w:pPr>
        <w:ind w:left="1600" w:hanging="360"/>
      </w:pPr>
    </w:lvl>
    <w:lvl w:ilvl="2" w:tplc="0409001B" w:tentative="1">
      <w:start w:val="1"/>
      <w:numFmt w:val="lowerRoman"/>
      <w:lvlText w:val="%3."/>
      <w:lvlJc w:val="right"/>
      <w:pPr>
        <w:ind w:left="2320" w:hanging="180"/>
      </w:pPr>
    </w:lvl>
    <w:lvl w:ilvl="3" w:tplc="0409000F" w:tentative="1">
      <w:start w:val="1"/>
      <w:numFmt w:val="decimal"/>
      <w:lvlText w:val="%4."/>
      <w:lvlJc w:val="left"/>
      <w:pPr>
        <w:ind w:left="3040" w:hanging="360"/>
      </w:pPr>
    </w:lvl>
    <w:lvl w:ilvl="4" w:tplc="04090019" w:tentative="1">
      <w:start w:val="1"/>
      <w:numFmt w:val="lowerLetter"/>
      <w:lvlText w:val="%5."/>
      <w:lvlJc w:val="left"/>
      <w:pPr>
        <w:ind w:left="3760" w:hanging="360"/>
      </w:pPr>
    </w:lvl>
    <w:lvl w:ilvl="5" w:tplc="0409001B" w:tentative="1">
      <w:start w:val="1"/>
      <w:numFmt w:val="lowerRoman"/>
      <w:lvlText w:val="%6."/>
      <w:lvlJc w:val="right"/>
      <w:pPr>
        <w:ind w:left="4480" w:hanging="180"/>
      </w:pPr>
    </w:lvl>
    <w:lvl w:ilvl="6" w:tplc="0409000F" w:tentative="1">
      <w:start w:val="1"/>
      <w:numFmt w:val="decimal"/>
      <w:lvlText w:val="%7."/>
      <w:lvlJc w:val="left"/>
      <w:pPr>
        <w:ind w:left="5200" w:hanging="360"/>
      </w:pPr>
    </w:lvl>
    <w:lvl w:ilvl="7" w:tplc="04090019" w:tentative="1">
      <w:start w:val="1"/>
      <w:numFmt w:val="lowerLetter"/>
      <w:lvlText w:val="%8."/>
      <w:lvlJc w:val="left"/>
      <w:pPr>
        <w:ind w:left="5920" w:hanging="360"/>
      </w:pPr>
    </w:lvl>
    <w:lvl w:ilvl="8" w:tplc="0409001B" w:tentative="1">
      <w:start w:val="1"/>
      <w:numFmt w:val="lowerRoman"/>
      <w:lvlText w:val="%9."/>
      <w:lvlJc w:val="right"/>
      <w:pPr>
        <w:ind w:left="6640" w:hanging="180"/>
      </w:pPr>
    </w:lvl>
  </w:abstractNum>
  <w:num w:numId="1" w16cid:durableId="1560558269">
    <w:abstractNumId w:val="0"/>
  </w:num>
  <w:num w:numId="2" w16cid:durableId="699743920">
    <w:abstractNumId w:val="1"/>
  </w:num>
  <w:num w:numId="3" w16cid:durableId="1406611620">
    <w:abstractNumId w:val="2"/>
  </w:num>
  <w:num w:numId="4" w16cid:durableId="1296134675">
    <w:abstractNumId w:val="3"/>
  </w:num>
  <w:num w:numId="5" w16cid:durableId="690230005">
    <w:abstractNumId w:val="4"/>
  </w:num>
  <w:num w:numId="6" w16cid:durableId="877010031">
    <w:abstractNumId w:val="5"/>
  </w:num>
  <w:num w:numId="7" w16cid:durableId="1890145139">
    <w:abstractNumId w:val="6"/>
  </w:num>
  <w:num w:numId="8" w16cid:durableId="1973705413">
    <w:abstractNumId w:val="7"/>
  </w:num>
  <w:num w:numId="9" w16cid:durableId="1539388956">
    <w:abstractNumId w:val="8"/>
  </w:num>
  <w:num w:numId="10" w16cid:durableId="1162352651">
    <w:abstractNumId w:val="9"/>
  </w:num>
  <w:num w:numId="11" w16cid:durableId="1105224026">
    <w:abstractNumId w:val="10"/>
  </w:num>
  <w:num w:numId="12" w16cid:durableId="1265722621">
    <w:abstractNumId w:val="11"/>
  </w:num>
  <w:num w:numId="13" w16cid:durableId="1056782862">
    <w:abstractNumId w:val="12"/>
  </w:num>
  <w:num w:numId="14" w16cid:durableId="1995066340">
    <w:abstractNumId w:val="13"/>
  </w:num>
  <w:num w:numId="15" w16cid:durableId="1745028828">
    <w:abstractNumId w:val="14"/>
  </w:num>
  <w:num w:numId="16" w16cid:durableId="1775907009">
    <w:abstractNumId w:val="15"/>
  </w:num>
  <w:num w:numId="17" w16cid:durableId="1218660932">
    <w:abstractNumId w:val="16"/>
  </w:num>
  <w:num w:numId="18" w16cid:durableId="324167135">
    <w:abstractNumId w:val="17"/>
  </w:num>
  <w:num w:numId="19" w16cid:durableId="1033848762">
    <w:abstractNumId w:val="18"/>
  </w:num>
  <w:num w:numId="20" w16cid:durableId="720709622">
    <w:abstractNumId w:val="19"/>
  </w:num>
  <w:num w:numId="21" w16cid:durableId="1811628191">
    <w:abstractNumId w:val="20"/>
  </w:num>
  <w:num w:numId="22" w16cid:durableId="1757938704">
    <w:abstractNumId w:val="21"/>
  </w:num>
  <w:num w:numId="23" w16cid:durableId="599022415">
    <w:abstractNumId w:val="22"/>
  </w:num>
  <w:num w:numId="24" w16cid:durableId="1696078638">
    <w:abstractNumId w:val="23"/>
  </w:num>
  <w:num w:numId="25" w16cid:durableId="1807355839">
    <w:abstractNumId w:val="24"/>
  </w:num>
  <w:num w:numId="26" w16cid:durableId="32016476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134"/>
  <w:drawingGridHorizontalSpacing w:val="120"/>
  <w:displayHorizontalDrawingGridEvery w:val="2"/>
  <w:characterSpacingControl w:val="doNotCompress"/>
  <w:footnotePr>
    <w:footnote w:id="-1"/>
    <w:footnote w:id="0"/>
  </w:footnotePr>
  <w:endnotePr>
    <w:endnote w:id="-1"/>
    <w:endnote w:id="0"/>
  </w:endnotePr>
  <w:compat>
    <w:noExtraLineSpacing/>
    <w:compatSetting w:name="compatibilityMode" w:uri="http://schemas.microsoft.com/office/word" w:val="12"/>
    <w:compatSetting w:name="useWord2013TrackBottomHyphenation" w:uri="http://schemas.microsoft.com/office/word" w:val="1"/>
  </w:compat>
  <w:rsids>
    <w:rsidRoot w:val="00892270"/>
    <w:rsid w:val="00083F22"/>
    <w:rsid w:val="000965DC"/>
    <w:rsid w:val="00111754"/>
    <w:rsid w:val="00147E59"/>
    <w:rsid w:val="00162609"/>
    <w:rsid w:val="001A286C"/>
    <w:rsid w:val="00286D83"/>
    <w:rsid w:val="002D1A29"/>
    <w:rsid w:val="002F15E1"/>
    <w:rsid w:val="003F60BE"/>
    <w:rsid w:val="004029EA"/>
    <w:rsid w:val="0041668F"/>
    <w:rsid w:val="00440987"/>
    <w:rsid w:val="00492548"/>
    <w:rsid w:val="00504651"/>
    <w:rsid w:val="0052494E"/>
    <w:rsid w:val="00535473"/>
    <w:rsid w:val="00584E27"/>
    <w:rsid w:val="005D6E4A"/>
    <w:rsid w:val="00625F9E"/>
    <w:rsid w:val="006E5972"/>
    <w:rsid w:val="00762B4B"/>
    <w:rsid w:val="00850022"/>
    <w:rsid w:val="00875209"/>
    <w:rsid w:val="00892270"/>
    <w:rsid w:val="008D47AC"/>
    <w:rsid w:val="00925033"/>
    <w:rsid w:val="00965CA3"/>
    <w:rsid w:val="00981A28"/>
    <w:rsid w:val="00A615C2"/>
    <w:rsid w:val="00A81F24"/>
    <w:rsid w:val="00AA35AA"/>
    <w:rsid w:val="00B14299"/>
    <w:rsid w:val="00B27FED"/>
    <w:rsid w:val="00B41BBF"/>
    <w:rsid w:val="00B65786"/>
    <w:rsid w:val="00B80FB6"/>
    <w:rsid w:val="00BD7111"/>
    <w:rsid w:val="00CB58AA"/>
    <w:rsid w:val="00D009D0"/>
    <w:rsid w:val="00D36F73"/>
    <w:rsid w:val="00D70A26"/>
    <w:rsid w:val="00D743EE"/>
    <w:rsid w:val="00E20BE5"/>
    <w:rsid w:val="00E8130A"/>
    <w:rsid w:val="00F14288"/>
    <w:rsid w:val="00F6024B"/>
    <w:rsid w:val="00F71C27"/>
    <w:rsid w:val="00FB04F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57E8F0"/>
  <w15:docId w15:val="{57DD1320-0E9E-4E12-AB1B-C933AA0B4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Times New Roman" w:cs="Times New Roman"/>
        <w:sz w:val="24"/>
        <w:lang w:val="en-US" w:eastAsia="en-US" w:bidi="ar-SA"/>
      </w:rPr>
    </w:rPrDefault>
    <w:pPrDefault>
      <w:pPr>
        <w:spacing w:after="200" w:line="276" w:lineRule="auto"/>
      </w:pPr>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6024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qFormat/>
    <w:rsid w:val="00892270"/>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szCs w:val="24"/>
    </w:rPr>
  </w:style>
  <w:style w:type="paragraph" w:customStyle="1" w:styleId="CSILevel0">
    <w:name w:val="CSILevel0"/>
    <w:basedOn w:val="Normal0"/>
    <w:qFormat/>
    <w:rsid w:val="00892270"/>
    <w:pPr>
      <w:keepNext/>
      <w:tabs>
        <w:tab w:val="clear" w:pos="15876"/>
        <w:tab w:val="left" w:pos="900"/>
      </w:tabs>
      <w:spacing w:before="80"/>
      <w:jc w:val="center"/>
    </w:pPr>
    <w:rPr>
      <w:b/>
      <w:bCs/>
      <w:sz w:val="20"/>
      <w:szCs w:val="20"/>
    </w:rPr>
  </w:style>
  <w:style w:type="paragraph" w:customStyle="1" w:styleId="CSILevel2N">
    <w:name w:val="CSILevel2N"/>
    <w:basedOn w:val="Normal0"/>
    <w:qFormat/>
    <w:rsid w:val="00892270"/>
    <w:pPr>
      <w:keepNext/>
      <w:tabs>
        <w:tab w:val="clear" w:pos="14742"/>
        <w:tab w:val="clear" w:pos="15876"/>
        <w:tab w:val="left" w:pos="530"/>
        <w:tab w:val="left" w:pos="900"/>
      </w:tabs>
      <w:spacing w:before="80"/>
      <w:ind w:left="530" w:hanging="530"/>
    </w:pPr>
    <w:rPr>
      <w:b/>
      <w:bCs/>
      <w:sz w:val="20"/>
      <w:szCs w:val="20"/>
    </w:rPr>
  </w:style>
  <w:style w:type="paragraph" w:customStyle="1" w:styleId="CSILevel3N">
    <w:name w:val="CSILevel3N"/>
    <w:basedOn w:val="Normal0"/>
    <w:qFormat/>
    <w:rsid w:val="00892270"/>
    <w:pPr>
      <w:tabs>
        <w:tab w:val="clear" w:pos="15876"/>
        <w:tab w:val="left" w:pos="900"/>
      </w:tabs>
      <w:spacing w:before="80"/>
      <w:ind w:left="900" w:hanging="420"/>
    </w:pPr>
    <w:rPr>
      <w:sz w:val="20"/>
      <w:szCs w:val="20"/>
    </w:rPr>
  </w:style>
  <w:style w:type="paragraph" w:customStyle="1" w:styleId="CSILevel4N">
    <w:name w:val="CSILevel4N"/>
    <w:basedOn w:val="Normal0"/>
    <w:qFormat/>
    <w:rsid w:val="00892270"/>
    <w:pPr>
      <w:tabs>
        <w:tab w:val="clear" w:pos="1134"/>
        <w:tab w:val="clear" w:pos="15876"/>
        <w:tab w:val="left" w:pos="1360"/>
      </w:tabs>
      <w:spacing w:before="10"/>
      <w:ind w:left="1360" w:hanging="460"/>
    </w:pPr>
    <w:rPr>
      <w:sz w:val="20"/>
      <w:szCs w:val="20"/>
    </w:rPr>
  </w:style>
  <w:style w:type="character" w:customStyle="1" w:styleId="Choice">
    <w:name w:val="Choice"/>
    <w:qFormat/>
    <w:rsid w:val="00892270"/>
    <w:rPr>
      <w:color w:val="0000FF"/>
      <w:rtl w:val="0"/>
    </w:rPr>
  </w:style>
  <w:style w:type="character" w:customStyle="1" w:styleId="Global">
    <w:name w:val="Global"/>
    <w:qFormat/>
    <w:rsid w:val="00892270"/>
    <w:rPr>
      <w:color w:val="008000"/>
      <w:rtl w:val="0"/>
    </w:rPr>
  </w:style>
  <w:style w:type="paragraph" w:customStyle="1" w:styleId="CSILevel5N">
    <w:name w:val="CSILevel5N"/>
    <w:basedOn w:val="Normal0"/>
    <w:qFormat/>
    <w:rsid w:val="00892270"/>
    <w:pPr>
      <w:tabs>
        <w:tab w:val="clear" w:pos="1134"/>
        <w:tab w:val="clear" w:pos="15876"/>
        <w:tab w:val="left" w:pos="1780"/>
      </w:tabs>
      <w:spacing w:before="10"/>
      <w:ind w:left="1780" w:hanging="420"/>
    </w:pPr>
    <w:rPr>
      <w:sz w:val="20"/>
      <w:szCs w:val="20"/>
    </w:rPr>
  </w:style>
  <w:style w:type="paragraph" w:customStyle="1" w:styleId="CSILevel6N">
    <w:name w:val="CSILevel6N"/>
    <w:basedOn w:val="Normal0"/>
    <w:qFormat/>
    <w:rsid w:val="00892270"/>
    <w:pPr>
      <w:tabs>
        <w:tab w:val="clear" w:pos="1134"/>
        <w:tab w:val="clear" w:pos="15876"/>
        <w:tab w:val="left" w:pos="2230"/>
      </w:tabs>
      <w:spacing w:before="10"/>
      <w:ind w:left="2230" w:hanging="450"/>
    </w:pPr>
    <w:rPr>
      <w:sz w:val="20"/>
      <w:szCs w:val="20"/>
    </w:rPr>
  </w:style>
  <w:style w:type="paragraph" w:customStyle="1" w:styleId="CSILevel7N">
    <w:name w:val="CSILevel7N"/>
    <w:basedOn w:val="Normal0"/>
    <w:qFormat/>
    <w:rsid w:val="00892270"/>
    <w:pPr>
      <w:tabs>
        <w:tab w:val="clear" w:pos="1134"/>
        <w:tab w:val="clear" w:pos="2268"/>
        <w:tab w:val="clear" w:pos="15876"/>
        <w:tab w:val="left" w:pos="2650"/>
      </w:tabs>
      <w:spacing w:before="10"/>
      <w:ind w:left="2650" w:hanging="420"/>
    </w:pPr>
    <w:rPr>
      <w:sz w:val="20"/>
      <w:szCs w:val="20"/>
    </w:rPr>
  </w:style>
  <w:style w:type="character" w:customStyle="1" w:styleId="FillInDelim">
    <w:name w:val="FillInDelim"/>
    <w:qFormat/>
    <w:rsid w:val="00892270"/>
    <w:rPr>
      <w:color w:val="FF0000"/>
      <w:rtl w:val="0"/>
    </w:rPr>
  </w:style>
  <w:style w:type="character" w:customStyle="1" w:styleId="Keyword">
    <w:name w:val="Keyword"/>
    <w:qFormat/>
    <w:rsid w:val="00892270"/>
    <w:rPr>
      <w:rFonts w:ascii="Arial" w:eastAsia="Arial" w:hAnsi="Arial" w:cs="Arial"/>
      <w:color w:val="000000"/>
      <w:sz w:val="20"/>
      <w:szCs w:val="20"/>
      <w:rtl w:val="0"/>
    </w:rPr>
  </w:style>
  <w:style w:type="character" w:customStyle="1" w:styleId="Normal1">
    <w:name w:val="Normal1"/>
    <w:qFormat/>
    <w:rsid w:val="00892270"/>
    <w:rPr>
      <w:rFonts w:ascii="Arial" w:eastAsia="Arial" w:hAnsi="Arial" w:cs="Arial"/>
      <w:color w:val="000000"/>
      <w:sz w:val="20"/>
      <w:szCs w:val="20"/>
      <w:rtl w:val="0"/>
    </w:rPr>
  </w:style>
  <w:style w:type="paragraph" w:styleId="Header">
    <w:name w:val="header"/>
    <w:basedOn w:val="Normal"/>
    <w:link w:val="HeaderChar"/>
    <w:rsid w:val="00B65786"/>
    <w:pPr>
      <w:tabs>
        <w:tab w:val="center" w:pos="4680"/>
        <w:tab w:val="right" w:pos="9360"/>
      </w:tabs>
      <w:spacing w:after="0" w:line="240" w:lineRule="auto"/>
    </w:pPr>
  </w:style>
  <w:style w:type="character" w:customStyle="1" w:styleId="HeaderChar">
    <w:name w:val="Header Char"/>
    <w:basedOn w:val="DefaultParagraphFont"/>
    <w:link w:val="Header"/>
    <w:rsid w:val="00B65786"/>
  </w:style>
  <w:style w:type="paragraph" w:styleId="Footer">
    <w:name w:val="footer"/>
    <w:basedOn w:val="Normal"/>
    <w:link w:val="FooterChar"/>
    <w:rsid w:val="00B65786"/>
    <w:pPr>
      <w:tabs>
        <w:tab w:val="center" w:pos="4680"/>
        <w:tab w:val="right" w:pos="9360"/>
      </w:tabs>
      <w:spacing w:after="0" w:line="240" w:lineRule="auto"/>
    </w:pPr>
  </w:style>
  <w:style w:type="character" w:customStyle="1" w:styleId="FooterChar">
    <w:name w:val="Footer Char"/>
    <w:basedOn w:val="DefaultParagraphFont"/>
    <w:link w:val="Footer"/>
    <w:rsid w:val="00B65786"/>
  </w:style>
  <w:style w:type="character" w:customStyle="1" w:styleId="MSGENFONTSTYLENAMETEMPLATEROLELEVELMSGENFONTSTYLENAMEBYROLEHEADING1">
    <w:name w:val="MSG_EN_FONT_STYLE_NAME_TEMPLATE_ROLE_LEVEL MSG_EN_FONT_STYLE_NAME_BY_ROLE_HEADING 1_"/>
    <w:basedOn w:val="DefaultParagraphFont"/>
    <w:link w:val="MSGENFONTSTYLENAMETEMPLATEROLELEVELMSGENFONTSTYLENAMEBYROLEHEADING10"/>
    <w:rsid w:val="00CB58AA"/>
    <w:rPr>
      <w:rFonts w:hAnsi="Arial" w:cs="Arial"/>
      <w:b/>
      <w:bCs/>
      <w:sz w:val="20"/>
      <w:shd w:val="clear" w:color="auto" w:fill="FFFFFF"/>
    </w:rPr>
  </w:style>
  <w:style w:type="paragraph" w:customStyle="1" w:styleId="MSGENFONTSTYLENAMETEMPLATEROLELEVELMSGENFONTSTYLENAMEBYROLEHEADING10">
    <w:name w:val="MSG_EN_FONT_STYLE_NAME_TEMPLATE_ROLE_LEVEL MSG_EN_FONT_STYLE_NAME_BY_ROLE_HEADING 1"/>
    <w:basedOn w:val="Normal"/>
    <w:link w:val="MSGENFONTSTYLENAMETEMPLATEROLELEVELMSGENFONTSTYLENAMEBYROLEHEADING1"/>
    <w:rsid w:val="00CB58AA"/>
    <w:pPr>
      <w:widowControl w:val="0"/>
      <w:shd w:val="clear" w:color="auto" w:fill="FFFFFF"/>
      <w:spacing w:after="80" w:line="224" w:lineRule="exact"/>
      <w:jc w:val="center"/>
      <w:outlineLvl w:val="0"/>
    </w:pPr>
    <w:rPr>
      <w:rFonts w:hAnsi="Arial" w:cs="Arial"/>
      <w:b/>
      <w:bCs/>
      <w:sz w:val="20"/>
    </w:rPr>
  </w:style>
  <w:style w:type="character" w:customStyle="1" w:styleId="MSGENFONTSTYLENAMETEMPLATEROLENUMBERMSGENFONTSTYLENAMEBYROLETEXT4">
    <w:name w:val="MSG_EN_FONT_STYLE_NAME_TEMPLATE_ROLE_NUMBER MSG_EN_FONT_STYLE_NAME_BY_ROLE_TEXT 4_"/>
    <w:basedOn w:val="DefaultParagraphFont"/>
    <w:link w:val="MSGENFONTSTYLENAMETEMPLATEROLENUMBERMSGENFONTSTYLENAMEBYROLETEXT40"/>
    <w:uiPriority w:val="99"/>
    <w:rsid w:val="00CB58AA"/>
    <w:rPr>
      <w:rFonts w:hAnsi="Arial" w:cs="Arial"/>
      <w:sz w:val="19"/>
      <w:szCs w:val="19"/>
      <w:shd w:val="clear" w:color="auto" w:fill="FFFFFF"/>
    </w:rPr>
  </w:style>
  <w:style w:type="paragraph" w:customStyle="1" w:styleId="MSGENFONTSTYLENAMETEMPLATEROLENUMBERMSGENFONTSTYLENAMEBYROLETEXT40">
    <w:name w:val="MSG_EN_FONT_STYLE_NAME_TEMPLATE_ROLE_NUMBER MSG_EN_FONT_STYLE_NAME_BY_ROLE_TEXT 4"/>
    <w:basedOn w:val="Normal"/>
    <w:link w:val="MSGENFONTSTYLENAMETEMPLATEROLENUMBERMSGENFONTSTYLENAMEBYROLETEXT4"/>
    <w:uiPriority w:val="99"/>
    <w:rsid w:val="00CB58AA"/>
    <w:pPr>
      <w:widowControl w:val="0"/>
      <w:shd w:val="clear" w:color="auto" w:fill="FFFFFF"/>
      <w:spacing w:after="0" w:line="317" w:lineRule="exact"/>
      <w:ind w:hanging="420"/>
    </w:pPr>
    <w:rPr>
      <w:rFonts w:hAnsi="Arial" w:cs="Arial"/>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77269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5</Pages>
  <Words>1557</Words>
  <Characters>8876</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Hadeel Hijjawi</dc:creator>
  <cp:lastModifiedBy>Ahmad Q</cp:lastModifiedBy>
  <cp:revision>10</cp:revision>
  <cp:lastPrinted>2017-08-17T15:16:00Z</cp:lastPrinted>
  <dcterms:created xsi:type="dcterms:W3CDTF">2020-12-20T13:50:00Z</dcterms:created>
  <dcterms:modified xsi:type="dcterms:W3CDTF">2024-01-18T13:09:00Z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98c3e3add941c224fbb17447a5759f2ff3e07493470e928bae2f628129ec4916</vt:lpwstr>
  </property>
</Properties>
</file>